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927" w:rsidRPr="00A412F0" w:rsidRDefault="007A1D1E" w:rsidP="00A412F0">
      <w:pPr>
        <w:pStyle w:val="Standard"/>
        <w:jc w:val="center"/>
        <w:rPr>
          <w:rFonts w:ascii="Verdana" w:hAnsi="Verdana"/>
          <w:sz w:val="20"/>
          <w:szCs w:val="20"/>
        </w:rPr>
      </w:pPr>
      <w:r w:rsidRPr="00A412F0">
        <w:rPr>
          <w:rFonts w:ascii="Verdana" w:hAnsi="Verdana"/>
          <w:b/>
          <w:bCs/>
          <w:sz w:val="20"/>
          <w:szCs w:val="20"/>
        </w:rPr>
        <w:t>Corso di Laurea in Medicina e Chirurgia</w:t>
      </w:r>
    </w:p>
    <w:p w:rsidR="00620927" w:rsidRPr="00A412F0" w:rsidRDefault="007A1D1E" w:rsidP="00A412F0">
      <w:pPr>
        <w:pStyle w:val="Standard"/>
        <w:jc w:val="center"/>
        <w:rPr>
          <w:rFonts w:ascii="Verdana" w:hAnsi="Verdana"/>
          <w:b/>
          <w:bCs/>
          <w:sz w:val="20"/>
          <w:szCs w:val="20"/>
        </w:rPr>
      </w:pPr>
      <w:r w:rsidRPr="00A412F0">
        <w:rPr>
          <w:rFonts w:ascii="Verdana" w:hAnsi="Verdana"/>
          <w:b/>
          <w:bCs/>
          <w:sz w:val="20"/>
          <w:szCs w:val="20"/>
        </w:rPr>
        <w:t xml:space="preserve">Prova scritta di Fisica </w:t>
      </w:r>
      <w:r w:rsidR="00A412F0" w:rsidRPr="00A412F0">
        <w:rPr>
          <w:rFonts w:ascii="Verdana" w:hAnsi="Verdana"/>
          <w:b/>
          <w:bCs/>
          <w:sz w:val="20"/>
          <w:szCs w:val="20"/>
        </w:rPr>
        <w:t xml:space="preserve">Medica </w:t>
      </w:r>
      <w:r w:rsidRPr="00A412F0">
        <w:rPr>
          <w:rFonts w:ascii="Verdana" w:hAnsi="Verdana"/>
          <w:b/>
          <w:bCs/>
          <w:sz w:val="20"/>
          <w:szCs w:val="20"/>
        </w:rPr>
        <w:t>del 16/6/2017</w:t>
      </w:r>
    </w:p>
    <w:p w:rsidR="00620927" w:rsidRPr="00A412F0" w:rsidRDefault="00620927" w:rsidP="00A412F0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</w:p>
    <w:p w:rsidR="00620927" w:rsidRPr="00A412F0" w:rsidRDefault="007A1D1E" w:rsidP="00A412F0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  <w:proofErr w:type="gramStart"/>
      <w:r w:rsidRPr="00A412F0">
        <w:rPr>
          <w:rFonts w:ascii="Verdana" w:hAnsi="Verdana"/>
          <w:b/>
          <w:bCs/>
          <w:sz w:val="20"/>
          <w:szCs w:val="20"/>
        </w:rPr>
        <w:t>Nome:</w:t>
      </w:r>
      <w:r w:rsidR="00C20905">
        <w:rPr>
          <w:rFonts w:ascii="Verdana" w:hAnsi="Verdana"/>
          <w:b/>
          <w:bCs/>
          <w:sz w:val="20"/>
          <w:szCs w:val="20"/>
        </w:rPr>
        <w:t xml:space="preserve">   </w:t>
      </w:r>
      <w:proofErr w:type="gramEnd"/>
      <w:r w:rsidR="00C20905">
        <w:rPr>
          <w:rFonts w:ascii="Verdana" w:hAnsi="Verdana"/>
          <w:b/>
          <w:bCs/>
          <w:sz w:val="20"/>
          <w:szCs w:val="20"/>
        </w:rPr>
        <w:t xml:space="preserve">                                    </w:t>
      </w:r>
      <w:r w:rsidRPr="00A412F0">
        <w:rPr>
          <w:rFonts w:ascii="Verdana" w:hAnsi="Verdana"/>
          <w:b/>
          <w:bCs/>
          <w:sz w:val="20"/>
          <w:szCs w:val="20"/>
        </w:rPr>
        <w:t>Cognome:</w:t>
      </w:r>
      <w:r w:rsidR="00C20905">
        <w:rPr>
          <w:rFonts w:ascii="Verdana" w:hAnsi="Verdana"/>
          <w:b/>
          <w:bCs/>
          <w:sz w:val="20"/>
          <w:szCs w:val="20"/>
        </w:rPr>
        <w:t xml:space="preserve">                               </w:t>
      </w:r>
      <w:r w:rsidRPr="00A412F0">
        <w:rPr>
          <w:rFonts w:ascii="Verdana" w:hAnsi="Verdana"/>
          <w:b/>
          <w:bCs/>
          <w:sz w:val="20"/>
          <w:szCs w:val="20"/>
        </w:rPr>
        <w:t>N. matricola:</w:t>
      </w:r>
    </w:p>
    <w:p w:rsidR="00620927" w:rsidRDefault="00620927" w:rsidP="00A412F0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</w:p>
    <w:p w:rsidR="00C20905" w:rsidRPr="00A412F0" w:rsidRDefault="00C20905" w:rsidP="00A412F0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</w:p>
    <w:p w:rsidR="00620927" w:rsidRPr="00A412F0" w:rsidRDefault="007A1D1E" w:rsidP="00A412F0">
      <w:pPr>
        <w:pStyle w:val="Standard"/>
        <w:jc w:val="both"/>
        <w:rPr>
          <w:rFonts w:ascii="Verdana" w:hAnsi="Verdana"/>
          <w:i/>
          <w:iCs/>
          <w:sz w:val="20"/>
          <w:szCs w:val="20"/>
        </w:rPr>
      </w:pPr>
      <w:r w:rsidRPr="00A412F0">
        <w:rPr>
          <w:rFonts w:ascii="Verdana" w:hAnsi="Verdana"/>
          <w:i/>
          <w:iCs/>
          <w:sz w:val="20"/>
          <w:szCs w:val="20"/>
        </w:rPr>
        <w:t>* Segnare con una x la risposta corretta, svolgere i problemi nei fogli allegati scrivendo le formule utilizzate ed esplicitando i calcoli.</w:t>
      </w:r>
    </w:p>
    <w:p w:rsidR="00620927" w:rsidRPr="00A412F0" w:rsidRDefault="007A1D1E" w:rsidP="00A412F0">
      <w:pPr>
        <w:pStyle w:val="Standard"/>
        <w:jc w:val="both"/>
        <w:rPr>
          <w:rFonts w:ascii="Verdana" w:hAnsi="Verdana"/>
          <w:i/>
          <w:iCs/>
          <w:sz w:val="20"/>
          <w:szCs w:val="20"/>
        </w:rPr>
      </w:pPr>
      <w:r w:rsidRPr="00A412F0">
        <w:rPr>
          <w:rFonts w:ascii="Verdana" w:hAnsi="Verdana"/>
          <w:i/>
          <w:iCs/>
          <w:sz w:val="20"/>
          <w:szCs w:val="20"/>
        </w:rPr>
        <w:t>** La scelta dei risultati delle domande a risposta multipla va fatta tenendo conto delle approssimazioni numeriche.</w:t>
      </w:r>
    </w:p>
    <w:p w:rsidR="00620927" w:rsidRPr="00A412F0" w:rsidRDefault="00620927" w:rsidP="00A412F0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620927" w:rsidRPr="00A412F0" w:rsidRDefault="007A1D1E" w:rsidP="00A412F0">
      <w:pPr>
        <w:pStyle w:val="Standard"/>
        <w:numPr>
          <w:ilvl w:val="0"/>
          <w:numId w:val="7"/>
        </w:numPr>
        <w:ind w:left="357" w:hanging="357"/>
        <w:jc w:val="both"/>
        <w:rPr>
          <w:rFonts w:ascii="Verdana" w:hAnsi="Verdana"/>
          <w:sz w:val="20"/>
          <w:szCs w:val="20"/>
        </w:rPr>
      </w:pPr>
      <w:r w:rsidRPr="00A412F0">
        <w:rPr>
          <w:rFonts w:ascii="Verdana" w:hAnsi="Verdana"/>
          <w:sz w:val="20"/>
          <w:szCs w:val="20"/>
        </w:rPr>
        <w:t xml:space="preserve">Un dispositivo lancia due palline uguali (A e B) orizzontalmente dalla stessa altezza h. A tocca terra ad una distanza </w:t>
      </w:r>
      <w:proofErr w:type="spellStart"/>
      <w:r w:rsidRPr="00A412F0">
        <w:rPr>
          <w:rFonts w:ascii="Verdana" w:hAnsi="Verdana"/>
          <w:sz w:val="20"/>
          <w:szCs w:val="20"/>
        </w:rPr>
        <w:t>d</w:t>
      </w:r>
      <w:r w:rsidRPr="00A412F0">
        <w:rPr>
          <w:rFonts w:ascii="Verdana" w:hAnsi="Verdana"/>
          <w:sz w:val="20"/>
          <w:szCs w:val="20"/>
          <w:vertAlign w:val="subscript"/>
        </w:rPr>
        <w:t>A</w:t>
      </w:r>
      <w:proofErr w:type="spellEnd"/>
      <w:r w:rsidRPr="00A412F0">
        <w:rPr>
          <w:rFonts w:ascii="Verdana" w:hAnsi="Verdana"/>
          <w:sz w:val="20"/>
          <w:szCs w:val="20"/>
        </w:rPr>
        <w:t xml:space="preserve"> dal dispositivo minore rispetto a d</w:t>
      </w:r>
      <w:r w:rsidRPr="00A412F0">
        <w:rPr>
          <w:rFonts w:ascii="Verdana" w:hAnsi="Verdana"/>
          <w:sz w:val="20"/>
          <w:szCs w:val="20"/>
          <w:vertAlign w:val="subscript"/>
        </w:rPr>
        <w:t>B</w:t>
      </w:r>
      <w:r w:rsidRPr="00A412F0">
        <w:rPr>
          <w:rFonts w:ascii="Verdana" w:hAnsi="Verdana"/>
          <w:sz w:val="20"/>
          <w:szCs w:val="20"/>
        </w:rPr>
        <w:t>. Quale del</w:t>
      </w:r>
      <w:r w:rsidR="00C20905">
        <w:rPr>
          <w:rFonts w:ascii="Verdana" w:hAnsi="Verdana"/>
          <w:sz w:val="20"/>
          <w:szCs w:val="20"/>
        </w:rPr>
        <w:t>le seguenti affermazioni è vera?</w:t>
      </w:r>
    </w:p>
    <w:p w:rsidR="00620927" w:rsidRPr="00A412F0" w:rsidRDefault="00620927" w:rsidP="00A412F0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620927" w:rsidRPr="00A412F0" w:rsidRDefault="007A1D1E" w:rsidP="00A412F0">
      <w:pPr>
        <w:pStyle w:val="Standard"/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 w:rsidRPr="00A412F0">
        <w:rPr>
          <w:rFonts w:ascii="Verdana" w:hAnsi="Verdana"/>
          <w:sz w:val="20"/>
          <w:szCs w:val="20"/>
        </w:rPr>
        <w:t>A tocca terra prima di</w:t>
      </w:r>
      <w:r w:rsidR="00A412F0" w:rsidRPr="00A412F0">
        <w:rPr>
          <w:rFonts w:ascii="Verdana" w:hAnsi="Verdana"/>
          <w:sz w:val="20"/>
          <w:szCs w:val="20"/>
        </w:rPr>
        <w:t xml:space="preserve"> B (in senso temporale) perché </w:t>
      </w:r>
      <w:r w:rsidRPr="00A412F0">
        <w:rPr>
          <w:rFonts w:ascii="Verdana" w:hAnsi="Verdana"/>
          <w:sz w:val="20"/>
          <w:szCs w:val="20"/>
        </w:rPr>
        <w:t>si trova più vicino al dispositivo</w:t>
      </w:r>
    </w:p>
    <w:p w:rsidR="00620927" w:rsidRPr="00A412F0" w:rsidRDefault="007A1D1E" w:rsidP="00A412F0">
      <w:pPr>
        <w:pStyle w:val="Standard"/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 w:rsidRPr="00A412F0">
        <w:rPr>
          <w:rFonts w:ascii="Verdana" w:hAnsi="Verdana"/>
          <w:sz w:val="20"/>
          <w:szCs w:val="20"/>
        </w:rPr>
        <w:t>B tocca terra prima di A (in senso temporale) perché ha una velocità di lancio maggiore</w:t>
      </w:r>
    </w:p>
    <w:p w:rsidR="00620927" w:rsidRPr="00286AD0" w:rsidRDefault="007A1D1E" w:rsidP="00A412F0">
      <w:pPr>
        <w:pStyle w:val="Standard"/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 w:rsidRPr="00286AD0">
        <w:rPr>
          <w:rFonts w:ascii="Verdana" w:hAnsi="Verdana"/>
          <w:sz w:val="20"/>
          <w:szCs w:val="20"/>
        </w:rPr>
        <w:t>A e B toccano il suolo allo stesso istante e con la stessa velocità</w:t>
      </w:r>
    </w:p>
    <w:p w:rsidR="00620927" w:rsidRPr="00286AD0" w:rsidRDefault="007A1D1E" w:rsidP="00A412F0">
      <w:pPr>
        <w:pStyle w:val="Standard"/>
        <w:numPr>
          <w:ilvl w:val="0"/>
          <w:numId w:val="18"/>
        </w:numPr>
        <w:jc w:val="both"/>
        <w:rPr>
          <w:rFonts w:ascii="Verdana" w:hAnsi="Verdana"/>
          <w:sz w:val="20"/>
          <w:szCs w:val="20"/>
          <w:highlight w:val="yellow"/>
        </w:rPr>
      </w:pPr>
      <w:r w:rsidRPr="00286AD0">
        <w:rPr>
          <w:rFonts w:ascii="Verdana" w:hAnsi="Verdana"/>
          <w:sz w:val="20"/>
          <w:szCs w:val="20"/>
          <w:highlight w:val="yellow"/>
        </w:rPr>
        <w:t>A e B toccano il suolo allo stesso istante con velocità diverse</w:t>
      </w:r>
    </w:p>
    <w:p w:rsidR="00620927" w:rsidRPr="00A412F0" w:rsidRDefault="007A1D1E" w:rsidP="00C20905">
      <w:pPr>
        <w:pStyle w:val="Standard"/>
        <w:jc w:val="center"/>
        <w:rPr>
          <w:rFonts w:ascii="Verdana" w:hAnsi="Verdana"/>
          <w:sz w:val="20"/>
          <w:szCs w:val="20"/>
        </w:rPr>
      </w:pPr>
      <w:r w:rsidRPr="00A412F0">
        <w:rPr>
          <w:rFonts w:ascii="Verdana" w:hAnsi="Verdana"/>
          <w:noProof/>
          <w:sz w:val="20"/>
          <w:szCs w:val="20"/>
          <w:lang w:eastAsia="it-IT" w:bidi="ar-SA"/>
        </w:rPr>
        <w:drawing>
          <wp:inline distT="0" distB="0" distL="0" distR="0" wp14:anchorId="67B3F56B" wp14:editId="493B0F09">
            <wp:extent cx="2691765" cy="1520910"/>
            <wp:effectExtent l="0" t="0" r="635" b="3175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t="15247"/>
                    <a:stretch/>
                  </pic:blipFill>
                  <pic:spPr bwMode="auto">
                    <a:xfrm>
                      <a:off x="0" y="0"/>
                      <a:ext cx="2691765" cy="1520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0927" w:rsidRPr="00A412F0" w:rsidRDefault="007A1D1E" w:rsidP="00A412F0">
      <w:pPr>
        <w:pStyle w:val="Standard"/>
        <w:numPr>
          <w:ilvl w:val="0"/>
          <w:numId w:val="7"/>
        </w:numPr>
        <w:ind w:left="357" w:hanging="357"/>
        <w:jc w:val="both"/>
        <w:rPr>
          <w:rFonts w:ascii="Verdana" w:hAnsi="Verdana"/>
          <w:sz w:val="20"/>
          <w:szCs w:val="20"/>
        </w:rPr>
      </w:pPr>
      <w:r w:rsidRPr="00A412F0">
        <w:rPr>
          <w:rFonts w:ascii="Verdana" w:hAnsi="Verdana"/>
          <w:sz w:val="20"/>
          <w:szCs w:val="20"/>
        </w:rPr>
        <w:t>Negli atomi che compongono il nostro corpo il volume occupato da elettroni e nucleoni (protoni e neutroni) è trascurabile rispetto allo spazio vuoto. Cosa ci impedisce quindi di passare attraverso una parete?</w:t>
      </w:r>
    </w:p>
    <w:p w:rsidR="00620927" w:rsidRPr="00A412F0" w:rsidRDefault="00620927" w:rsidP="00A412F0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620927" w:rsidRPr="00A412F0" w:rsidRDefault="007A1D1E" w:rsidP="00A412F0">
      <w:pPr>
        <w:pStyle w:val="Standard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A412F0">
        <w:rPr>
          <w:rFonts w:ascii="Verdana" w:hAnsi="Verdana"/>
          <w:sz w:val="20"/>
          <w:szCs w:val="20"/>
        </w:rPr>
        <w:t>le forze nucleari</w:t>
      </w:r>
    </w:p>
    <w:p w:rsidR="00620927" w:rsidRPr="00A412F0" w:rsidRDefault="007A1D1E" w:rsidP="00A412F0">
      <w:pPr>
        <w:pStyle w:val="Standard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A412F0">
        <w:rPr>
          <w:rFonts w:ascii="Verdana" w:hAnsi="Verdana"/>
          <w:sz w:val="20"/>
          <w:szCs w:val="20"/>
        </w:rPr>
        <w:t>la forza di gravità</w:t>
      </w:r>
    </w:p>
    <w:p w:rsidR="00620927" w:rsidRPr="000141EA" w:rsidRDefault="007A1D1E" w:rsidP="00A412F0">
      <w:pPr>
        <w:pStyle w:val="Standard"/>
        <w:numPr>
          <w:ilvl w:val="0"/>
          <w:numId w:val="16"/>
        </w:numPr>
        <w:jc w:val="both"/>
        <w:rPr>
          <w:rFonts w:ascii="Verdana" w:hAnsi="Verdana"/>
          <w:sz w:val="20"/>
          <w:szCs w:val="20"/>
          <w:highlight w:val="yellow"/>
        </w:rPr>
      </w:pPr>
      <w:r w:rsidRPr="000141EA">
        <w:rPr>
          <w:rFonts w:ascii="Verdana" w:hAnsi="Verdana"/>
          <w:sz w:val="20"/>
          <w:szCs w:val="20"/>
          <w:highlight w:val="yellow"/>
        </w:rPr>
        <w:t>le forze elettromagnetiche</w:t>
      </w:r>
    </w:p>
    <w:p w:rsidR="00620927" w:rsidRPr="00A412F0" w:rsidRDefault="007A1D1E" w:rsidP="00A412F0">
      <w:pPr>
        <w:pStyle w:val="Standard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A412F0">
        <w:rPr>
          <w:rFonts w:ascii="Verdana" w:hAnsi="Verdana"/>
          <w:sz w:val="20"/>
          <w:szCs w:val="20"/>
        </w:rPr>
        <w:t>le vibrazioni degli atomi</w:t>
      </w:r>
    </w:p>
    <w:p w:rsidR="00620927" w:rsidRPr="00A412F0" w:rsidRDefault="00620927" w:rsidP="00A412F0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620927" w:rsidRPr="00A412F0" w:rsidRDefault="007A1D1E" w:rsidP="00A412F0">
      <w:pPr>
        <w:pStyle w:val="Standard"/>
        <w:numPr>
          <w:ilvl w:val="0"/>
          <w:numId w:val="7"/>
        </w:numPr>
        <w:ind w:left="357" w:hanging="357"/>
        <w:jc w:val="both"/>
        <w:rPr>
          <w:rFonts w:ascii="Verdana" w:hAnsi="Verdana"/>
          <w:sz w:val="20"/>
          <w:szCs w:val="20"/>
        </w:rPr>
      </w:pPr>
      <w:r w:rsidRPr="00A412F0">
        <w:rPr>
          <w:rFonts w:ascii="Verdana" w:hAnsi="Verdana"/>
          <w:sz w:val="20"/>
          <w:szCs w:val="20"/>
        </w:rPr>
        <w:t>Due onde in fase in uno stesso mezzo hanno</w:t>
      </w:r>
    </w:p>
    <w:p w:rsidR="00620927" w:rsidRPr="00A412F0" w:rsidRDefault="00620927" w:rsidP="00A412F0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620927" w:rsidRPr="00A412F0" w:rsidRDefault="007A1D1E" w:rsidP="00A412F0">
      <w:pPr>
        <w:pStyle w:val="Standard"/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 w:rsidRPr="00A412F0">
        <w:rPr>
          <w:rFonts w:ascii="Verdana" w:hAnsi="Verdana"/>
          <w:sz w:val="20"/>
          <w:szCs w:val="20"/>
        </w:rPr>
        <w:t>la stessa ampiezza e diversa velocità di propagazione</w:t>
      </w:r>
    </w:p>
    <w:p w:rsidR="00620927" w:rsidRPr="00A412F0" w:rsidRDefault="007A1D1E" w:rsidP="00A412F0">
      <w:pPr>
        <w:pStyle w:val="Standard"/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 w:rsidRPr="00A412F0">
        <w:rPr>
          <w:rFonts w:ascii="Verdana" w:hAnsi="Verdana"/>
          <w:sz w:val="20"/>
          <w:szCs w:val="20"/>
        </w:rPr>
        <w:t>la stessa frequenza e diversa lunghezza d’onda</w:t>
      </w:r>
    </w:p>
    <w:p w:rsidR="00620927" w:rsidRPr="00A412F0" w:rsidRDefault="007A1D1E" w:rsidP="00A412F0">
      <w:pPr>
        <w:pStyle w:val="Standard"/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 w:rsidRPr="00A412F0">
        <w:rPr>
          <w:rFonts w:ascii="Verdana" w:hAnsi="Verdana"/>
          <w:sz w:val="20"/>
          <w:szCs w:val="20"/>
        </w:rPr>
        <w:t>la stessa lunghezza d'onda e diversa frequenza</w:t>
      </w:r>
    </w:p>
    <w:p w:rsidR="00620927" w:rsidRPr="00C335A0" w:rsidRDefault="007A1D1E" w:rsidP="00A412F0">
      <w:pPr>
        <w:pStyle w:val="Standard"/>
        <w:numPr>
          <w:ilvl w:val="0"/>
          <w:numId w:val="19"/>
        </w:numPr>
        <w:rPr>
          <w:rFonts w:ascii="Verdana" w:hAnsi="Verdana"/>
          <w:sz w:val="20"/>
          <w:szCs w:val="20"/>
          <w:highlight w:val="yellow"/>
        </w:rPr>
      </w:pPr>
      <w:r w:rsidRPr="00C335A0">
        <w:rPr>
          <w:rFonts w:ascii="Verdana" w:hAnsi="Verdana"/>
          <w:sz w:val="20"/>
          <w:szCs w:val="20"/>
          <w:highlight w:val="yellow"/>
        </w:rPr>
        <w:t>la stessa frequenza ed ampiezza zero nello stesso punto</w:t>
      </w:r>
    </w:p>
    <w:p w:rsidR="00620927" w:rsidRDefault="00620927">
      <w:pPr>
        <w:pStyle w:val="Standard"/>
      </w:pPr>
    </w:p>
    <w:p w:rsidR="00620927" w:rsidRPr="00A412F0" w:rsidRDefault="007A1D1E" w:rsidP="00A412F0">
      <w:pPr>
        <w:pStyle w:val="Standard"/>
        <w:numPr>
          <w:ilvl w:val="0"/>
          <w:numId w:val="7"/>
        </w:numPr>
        <w:ind w:left="357" w:hanging="357"/>
        <w:jc w:val="both"/>
        <w:rPr>
          <w:rFonts w:ascii="Verdana" w:hAnsi="Verdana"/>
          <w:sz w:val="20"/>
          <w:szCs w:val="20"/>
        </w:rPr>
      </w:pPr>
      <w:r w:rsidRPr="00A412F0">
        <w:rPr>
          <w:rFonts w:ascii="Verdana" w:hAnsi="Verdana"/>
          <w:sz w:val="20"/>
          <w:szCs w:val="20"/>
        </w:rPr>
        <w:t>Quale è la massa m di una roccia che ha un'area alla base di 10 m</w:t>
      </w:r>
      <w:r w:rsidRPr="00A412F0">
        <w:rPr>
          <w:rFonts w:ascii="Verdana" w:hAnsi="Verdana"/>
          <w:sz w:val="20"/>
          <w:szCs w:val="20"/>
          <w:vertAlign w:val="superscript"/>
        </w:rPr>
        <w:t>2</w:t>
      </w:r>
      <w:r w:rsidRPr="00A412F0">
        <w:rPr>
          <w:rFonts w:ascii="Verdana" w:hAnsi="Verdana"/>
          <w:sz w:val="20"/>
          <w:szCs w:val="20"/>
        </w:rPr>
        <w:t xml:space="preserve"> ed esercita una pressione sul suolo pari a 245 </w:t>
      </w:r>
      <w:proofErr w:type="spellStart"/>
      <w:r w:rsidRPr="00A412F0">
        <w:rPr>
          <w:rFonts w:ascii="Verdana" w:hAnsi="Verdana"/>
          <w:sz w:val="20"/>
          <w:szCs w:val="20"/>
        </w:rPr>
        <w:t>Pa</w:t>
      </w:r>
      <w:proofErr w:type="spellEnd"/>
      <w:r w:rsidRPr="00A412F0">
        <w:rPr>
          <w:rFonts w:ascii="Verdana" w:hAnsi="Verdana"/>
          <w:sz w:val="20"/>
          <w:szCs w:val="20"/>
        </w:rPr>
        <w:t>?</w:t>
      </w:r>
    </w:p>
    <w:p w:rsidR="00620927" w:rsidRPr="00A412F0" w:rsidRDefault="00620927" w:rsidP="00A412F0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620927" w:rsidRPr="00EE2ADF" w:rsidRDefault="007A1D1E" w:rsidP="00A412F0">
      <w:pPr>
        <w:pStyle w:val="Standard"/>
        <w:numPr>
          <w:ilvl w:val="0"/>
          <w:numId w:val="21"/>
        </w:numPr>
        <w:jc w:val="both"/>
        <w:rPr>
          <w:rFonts w:ascii="Verdana" w:hAnsi="Verdana"/>
          <w:sz w:val="20"/>
          <w:szCs w:val="20"/>
          <w:highlight w:val="yellow"/>
          <w:lang w:val="en-US"/>
        </w:rPr>
      </w:pPr>
      <w:r w:rsidRPr="00EE2ADF">
        <w:rPr>
          <w:rFonts w:ascii="Verdana" w:hAnsi="Verdana"/>
          <w:sz w:val="20"/>
          <w:szCs w:val="20"/>
          <w:highlight w:val="yellow"/>
          <w:lang w:val="en-US"/>
        </w:rPr>
        <w:t>250 kg</w:t>
      </w:r>
    </w:p>
    <w:p w:rsidR="00620927" w:rsidRPr="00A412F0" w:rsidRDefault="007A1D1E" w:rsidP="00A412F0">
      <w:pPr>
        <w:pStyle w:val="Standard"/>
        <w:numPr>
          <w:ilvl w:val="0"/>
          <w:numId w:val="21"/>
        </w:numPr>
        <w:jc w:val="both"/>
        <w:rPr>
          <w:rFonts w:ascii="Verdana" w:hAnsi="Verdana"/>
          <w:sz w:val="20"/>
          <w:szCs w:val="20"/>
          <w:lang w:val="en-US"/>
        </w:rPr>
      </w:pPr>
      <w:r w:rsidRPr="00A412F0">
        <w:rPr>
          <w:rFonts w:ascii="Verdana" w:hAnsi="Verdana"/>
          <w:sz w:val="20"/>
          <w:szCs w:val="20"/>
          <w:lang w:val="en-US"/>
        </w:rPr>
        <w:t>25 kg</w:t>
      </w:r>
    </w:p>
    <w:p w:rsidR="00620927" w:rsidRPr="00A412F0" w:rsidRDefault="007A1D1E" w:rsidP="00A412F0">
      <w:pPr>
        <w:pStyle w:val="Standard"/>
        <w:numPr>
          <w:ilvl w:val="0"/>
          <w:numId w:val="21"/>
        </w:numPr>
        <w:jc w:val="both"/>
        <w:rPr>
          <w:rFonts w:ascii="Verdana" w:hAnsi="Verdana"/>
          <w:sz w:val="20"/>
          <w:szCs w:val="20"/>
          <w:lang w:val="en-US"/>
        </w:rPr>
      </w:pPr>
      <w:r w:rsidRPr="00A412F0">
        <w:rPr>
          <w:rFonts w:ascii="Verdana" w:hAnsi="Verdana"/>
          <w:sz w:val="20"/>
          <w:szCs w:val="20"/>
          <w:lang w:val="en-US"/>
        </w:rPr>
        <w:t>2500 kg</w:t>
      </w:r>
    </w:p>
    <w:p w:rsidR="00620927" w:rsidRDefault="007A1D1E" w:rsidP="00A412F0">
      <w:pPr>
        <w:pStyle w:val="Standard"/>
        <w:numPr>
          <w:ilvl w:val="0"/>
          <w:numId w:val="21"/>
        </w:numPr>
        <w:jc w:val="both"/>
        <w:rPr>
          <w:rFonts w:ascii="Verdana" w:hAnsi="Verdana"/>
          <w:sz w:val="20"/>
          <w:szCs w:val="20"/>
          <w:lang w:val="en-US"/>
        </w:rPr>
      </w:pPr>
      <w:r w:rsidRPr="00A412F0">
        <w:rPr>
          <w:rFonts w:ascii="Verdana" w:hAnsi="Verdana"/>
          <w:sz w:val="20"/>
          <w:szCs w:val="20"/>
          <w:lang w:val="en-US"/>
        </w:rPr>
        <w:t>2.5 kg</w:t>
      </w:r>
    </w:p>
    <w:p w:rsidR="00C20905" w:rsidRPr="00C20905" w:rsidRDefault="00C20905" w:rsidP="00C20905">
      <w:pPr>
        <w:pStyle w:val="Standard"/>
        <w:jc w:val="both"/>
        <w:rPr>
          <w:rFonts w:ascii="Verdana" w:hAnsi="Verdana"/>
          <w:sz w:val="20"/>
          <w:szCs w:val="20"/>
          <w:lang w:val="en-US"/>
        </w:rPr>
      </w:pPr>
    </w:p>
    <w:p w:rsidR="00620927" w:rsidRPr="006A081D" w:rsidRDefault="007A1D1E" w:rsidP="00A412F0">
      <w:pPr>
        <w:pStyle w:val="Standard"/>
        <w:numPr>
          <w:ilvl w:val="0"/>
          <w:numId w:val="7"/>
        </w:numPr>
        <w:ind w:left="357" w:hanging="357"/>
        <w:jc w:val="both"/>
        <w:rPr>
          <w:rFonts w:ascii="Verdana" w:hAnsi="Verdana"/>
          <w:sz w:val="20"/>
          <w:szCs w:val="20"/>
        </w:rPr>
      </w:pPr>
      <w:r w:rsidRPr="00A412F0">
        <w:rPr>
          <w:rFonts w:ascii="Verdana" w:hAnsi="Verdana"/>
          <w:sz w:val="20"/>
          <w:szCs w:val="20"/>
        </w:rPr>
        <w:t>Una bobina è formata da 250 spire circolari di raggio 8</w:t>
      </w:r>
      <w:r w:rsidR="00CC40DB">
        <w:rPr>
          <w:rFonts w:ascii="Verdana" w:hAnsi="Verdana"/>
          <w:sz w:val="20"/>
          <w:szCs w:val="20"/>
        </w:rPr>
        <w:t xml:space="preserve"> </w:t>
      </w:r>
      <w:r w:rsidRPr="00A412F0">
        <w:rPr>
          <w:rFonts w:ascii="Verdana" w:hAnsi="Verdana"/>
          <w:sz w:val="20"/>
          <w:szCs w:val="20"/>
        </w:rPr>
        <w:t>cm. All'interno della bobina si trova un campo magnetico di intensità 0.6 T e inclinato di 30</w:t>
      </w:r>
      <w:r w:rsidRPr="00A412F0">
        <w:rPr>
          <w:rFonts w:ascii="Verdana" w:hAnsi="Verdana"/>
          <w:sz w:val="20"/>
          <w:szCs w:val="20"/>
          <w:vertAlign w:val="superscript"/>
        </w:rPr>
        <w:t>o</w:t>
      </w:r>
      <w:r w:rsidRPr="00A412F0">
        <w:rPr>
          <w:rFonts w:ascii="Verdana" w:hAnsi="Verdana"/>
          <w:sz w:val="20"/>
          <w:szCs w:val="20"/>
        </w:rPr>
        <w:t xml:space="preserve"> rispetto all'asse della bobina.</w:t>
      </w:r>
      <w:r w:rsidR="006A081D">
        <w:rPr>
          <w:rFonts w:ascii="Verdana" w:hAnsi="Verdana"/>
          <w:sz w:val="20"/>
          <w:szCs w:val="20"/>
        </w:rPr>
        <w:t xml:space="preserve"> </w:t>
      </w:r>
      <w:r w:rsidRPr="006A081D">
        <w:rPr>
          <w:rFonts w:ascii="Verdana" w:hAnsi="Verdana"/>
          <w:sz w:val="20"/>
          <w:szCs w:val="20"/>
        </w:rPr>
        <w:t>Il flusso del campo magnetico che attraversa la bobina è:</w:t>
      </w:r>
    </w:p>
    <w:p w:rsidR="00620927" w:rsidRPr="00A412F0" w:rsidRDefault="00620927" w:rsidP="00A412F0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620927" w:rsidRPr="001E2A84" w:rsidRDefault="006A081D" w:rsidP="006A081D">
      <w:pPr>
        <w:pStyle w:val="Standard"/>
        <w:numPr>
          <w:ilvl w:val="0"/>
          <w:numId w:val="23"/>
        </w:numPr>
        <w:jc w:val="both"/>
        <w:rPr>
          <w:rFonts w:ascii="Verdana" w:hAnsi="Verdana"/>
          <w:sz w:val="20"/>
          <w:szCs w:val="20"/>
          <w:highlight w:val="yellow"/>
          <w:lang w:val="en-US"/>
        </w:rPr>
      </w:pPr>
      <w:r w:rsidRPr="001E2A84">
        <w:rPr>
          <w:rFonts w:ascii="Verdana" w:hAnsi="Verdana"/>
          <w:sz w:val="20"/>
          <w:szCs w:val="20"/>
          <w:highlight w:val="yellow"/>
          <w:lang w:val="en-US"/>
        </w:rPr>
        <w:t xml:space="preserve">2.60 </w:t>
      </w:r>
      <w:proofErr w:type="spellStart"/>
      <w:r w:rsidR="007A1D1E" w:rsidRPr="001E2A84">
        <w:rPr>
          <w:rFonts w:ascii="Verdana" w:hAnsi="Verdana"/>
          <w:sz w:val="20"/>
          <w:szCs w:val="20"/>
          <w:highlight w:val="yellow"/>
          <w:lang w:val="en-US"/>
        </w:rPr>
        <w:t>Wb</w:t>
      </w:r>
      <w:proofErr w:type="spellEnd"/>
    </w:p>
    <w:p w:rsidR="00620927" w:rsidRPr="00A412F0" w:rsidRDefault="006A081D" w:rsidP="006A081D">
      <w:pPr>
        <w:pStyle w:val="Standard"/>
        <w:numPr>
          <w:ilvl w:val="0"/>
          <w:numId w:val="23"/>
        </w:numPr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0.01 </w:t>
      </w:r>
      <w:proofErr w:type="spellStart"/>
      <w:r w:rsidR="007A1D1E" w:rsidRPr="00A412F0">
        <w:rPr>
          <w:rFonts w:ascii="Verdana" w:hAnsi="Verdana"/>
          <w:sz w:val="20"/>
          <w:szCs w:val="20"/>
          <w:lang w:val="en-US"/>
        </w:rPr>
        <w:t>Wb</w:t>
      </w:r>
      <w:proofErr w:type="spellEnd"/>
    </w:p>
    <w:p w:rsidR="00620927" w:rsidRPr="00A412F0" w:rsidRDefault="006A081D" w:rsidP="006A081D">
      <w:pPr>
        <w:pStyle w:val="Standard"/>
        <w:numPr>
          <w:ilvl w:val="0"/>
          <w:numId w:val="23"/>
        </w:numPr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3.80 </w:t>
      </w:r>
      <w:proofErr w:type="spellStart"/>
      <w:r w:rsidR="007A1D1E" w:rsidRPr="00A412F0">
        <w:rPr>
          <w:rFonts w:ascii="Verdana" w:hAnsi="Verdana"/>
          <w:sz w:val="20"/>
          <w:szCs w:val="20"/>
          <w:lang w:val="en-US"/>
        </w:rPr>
        <w:t>Wb</w:t>
      </w:r>
      <w:proofErr w:type="spellEnd"/>
    </w:p>
    <w:p w:rsidR="00620927" w:rsidRPr="00A412F0" w:rsidRDefault="006A081D" w:rsidP="006A081D">
      <w:pPr>
        <w:pStyle w:val="Standard"/>
        <w:numPr>
          <w:ilvl w:val="0"/>
          <w:numId w:val="23"/>
        </w:numPr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1.50 </w:t>
      </w:r>
      <w:proofErr w:type="spellStart"/>
      <w:r w:rsidR="007A1D1E" w:rsidRPr="00A412F0">
        <w:rPr>
          <w:rFonts w:ascii="Verdana" w:hAnsi="Verdana"/>
          <w:sz w:val="20"/>
          <w:szCs w:val="20"/>
          <w:lang w:val="en-US"/>
        </w:rPr>
        <w:t>Wb</w:t>
      </w:r>
      <w:proofErr w:type="spellEnd"/>
    </w:p>
    <w:p w:rsidR="00620927" w:rsidRPr="00A412F0" w:rsidRDefault="00620927" w:rsidP="00A412F0">
      <w:pPr>
        <w:pStyle w:val="Standard"/>
        <w:jc w:val="both"/>
        <w:rPr>
          <w:rFonts w:ascii="Verdana" w:hAnsi="Verdana"/>
          <w:sz w:val="20"/>
          <w:szCs w:val="20"/>
          <w:lang w:val="en-US"/>
        </w:rPr>
      </w:pPr>
    </w:p>
    <w:p w:rsidR="00620927" w:rsidRDefault="007A1D1E" w:rsidP="00A412F0">
      <w:pPr>
        <w:pStyle w:val="Standard"/>
        <w:numPr>
          <w:ilvl w:val="0"/>
          <w:numId w:val="7"/>
        </w:numPr>
        <w:ind w:left="357" w:hanging="357"/>
        <w:jc w:val="both"/>
        <w:rPr>
          <w:rFonts w:ascii="Verdana" w:hAnsi="Verdana"/>
          <w:sz w:val="20"/>
          <w:szCs w:val="20"/>
        </w:rPr>
      </w:pPr>
      <w:r w:rsidRPr="00A412F0">
        <w:rPr>
          <w:rFonts w:ascii="Verdana" w:hAnsi="Verdana"/>
          <w:sz w:val="20"/>
          <w:szCs w:val="20"/>
        </w:rPr>
        <w:t>L’accelerazione centrifuga che si esercita su un globulo rosso in una centrifuga</w:t>
      </w:r>
    </w:p>
    <w:p w:rsidR="006A081D" w:rsidRPr="006A081D" w:rsidRDefault="006A081D" w:rsidP="006A081D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620927" w:rsidRPr="00A412F0" w:rsidRDefault="007A1D1E" w:rsidP="006A081D">
      <w:pPr>
        <w:pStyle w:val="Standard"/>
        <w:numPr>
          <w:ilvl w:val="0"/>
          <w:numId w:val="26"/>
        </w:numPr>
        <w:jc w:val="both"/>
        <w:rPr>
          <w:rFonts w:ascii="Verdana" w:hAnsi="Verdana"/>
          <w:sz w:val="20"/>
          <w:szCs w:val="20"/>
        </w:rPr>
      </w:pPr>
      <w:r w:rsidRPr="00A412F0">
        <w:rPr>
          <w:rFonts w:ascii="Verdana" w:hAnsi="Verdana"/>
          <w:sz w:val="20"/>
          <w:szCs w:val="20"/>
        </w:rPr>
        <w:t>è sempre costante indipendentemente da dove si trova il globulo</w:t>
      </w:r>
    </w:p>
    <w:p w:rsidR="00620927" w:rsidRPr="00A412F0" w:rsidRDefault="007A1D1E" w:rsidP="006A081D">
      <w:pPr>
        <w:pStyle w:val="Standard"/>
        <w:numPr>
          <w:ilvl w:val="0"/>
          <w:numId w:val="26"/>
        </w:numPr>
        <w:jc w:val="both"/>
        <w:rPr>
          <w:rFonts w:ascii="Verdana" w:hAnsi="Verdana"/>
          <w:sz w:val="20"/>
          <w:szCs w:val="20"/>
        </w:rPr>
      </w:pPr>
      <w:r w:rsidRPr="00A412F0">
        <w:rPr>
          <w:rFonts w:ascii="Verdana" w:hAnsi="Verdana"/>
          <w:sz w:val="20"/>
          <w:szCs w:val="20"/>
        </w:rPr>
        <w:t>dipende dalla densità del globulo rosso.</w:t>
      </w:r>
    </w:p>
    <w:p w:rsidR="00620927" w:rsidRPr="00A412F0" w:rsidRDefault="007A1D1E" w:rsidP="006A081D">
      <w:pPr>
        <w:pStyle w:val="Standard"/>
        <w:numPr>
          <w:ilvl w:val="0"/>
          <w:numId w:val="26"/>
        </w:numPr>
        <w:jc w:val="both"/>
        <w:rPr>
          <w:rFonts w:ascii="Verdana" w:hAnsi="Verdana"/>
          <w:sz w:val="20"/>
          <w:szCs w:val="20"/>
        </w:rPr>
      </w:pPr>
      <w:r w:rsidRPr="00A412F0">
        <w:rPr>
          <w:rFonts w:ascii="Verdana" w:hAnsi="Verdana"/>
          <w:sz w:val="20"/>
          <w:szCs w:val="20"/>
        </w:rPr>
        <w:t>dipende dalla densità del plasma in cui si trova il globulo rosso</w:t>
      </w:r>
    </w:p>
    <w:p w:rsidR="00620927" w:rsidRPr="001E2A84" w:rsidRDefault="007A1D1E" w:rsidP="00A412F0">
      <w:pPr>
        <w:pStyle w:val="Standard"/>
        <w:numPr>
          <w:ilvl w:val="0"/>
          <w:numId w:val="26"/>
        </w:numPr>
        <w:jc w:val="both"/>
        <w:rPr>
          <w:rFonts w:ascii="Verdana" w:hAnsi="Verdana"/>
          <w:sz w:val="20"/>
          <w:szCs w:val="20"/>
          <w:highlight w:val="yellow"/>
        </w:rPr>
      </w:pPr>
      <w:r w:rsidRPr="001E2A84">
        <w:rPr>
          <w:rFonts w:ascii="Verdana" w:hAnsi="Verdana"/>
          <w:sz w:val="20"/>
          <w:szCs w:val="20"/>
          <w:highlight w:val="yellow"/>
        </w:rPr>
        <w:t>dipende da quanto è distante dal centro della centrifuga.</w:t>
      </w:r>
      <w:r w:rsidRPr="001E2A84">
        <w:rPr>
          <w:rFonts w:ascii="Verdana" w:hAnsi="Verdana"/>
          <w:sz w:val="20"/>
          <w:szCs w:val="20"/>
          <w:highlight w:val="yellow"/>
        </w:rPr>
        <w:tab/>
      </w:r>
    </w:p>
    <w:p w:rsidR="00620927" w:rsidRPr="00A412F0" w:rsidRDefault="00620927" w:rsidP="00A412F0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620927" w:rsidRDefault="007A1D1E" w:rsidP="006A081D">
      <w:pPr>
        <w:pStyle w:val="Standard"/>
        <w:numPr>
          <w:ilvl w:val="0"/>
          <w:numId w:val="7"/>
        </w:numPr>
        <w:ind w:left="357" w:hanging="357"/>
        <w:jc w:val="both"/>
        <w:rPr>
          <w:rFonts w:ascii="Verdana" w:hAnsi="Verdana"/>
          <w:sz w:val="20"/>
          <w:szCs w:val="20"/>
        </w:rPr>
      </w:pPr>
      <w:r w:rsidRPr="00A412F0">
        <w:rPr>
          <w:rFonts w:ascii="Verdana" w:hAnsi="Verdana"/>
          <w:sz w:val="20"/>
          <w:szCs w:val="20"/>
        </w:rPr>
        <w:t>Un'onda che si propaga</w:t>
      </w:r>
    </w:p>
    <w:p w:rsidR="006A081D" w:rsidRPr="00A412F0" w:rsidRDefault="006A081D" w:rsidP="006A081D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620927" w:rsidRPr="001E2A84" w:rsidRDefault="007A1D1E" w:rsidP="006A081D">
      <w:pPr>
        <w:pStyle w:val="Standard"/>
        <w:numPr>
          <w:ilvl w:val="0"/>
          <w:numId w:val="29"/>
        </w:numPr>
        <w:jc w:val="both"/>
        <w:rPr>
          <w:rFonts w:ascii="Verdana" w:hAnsi="Verdana"/>
          <w:sz w:val="20"/>
          <w:szCs w:val="20"/>
          <w:highlight w:val="yellow"/>
        </w:rPr>
      </w:pPr>
      <w:r w:rsidRPr="001E2A84">
        <w:rPr>
          <w:rFonts w:ascii="Verdana" w:hAnsi="Verdana"/>
          <w:sz w:val="20"/>
          <w:szCs w:val="20"/>
          <w:highlight w:val="yellow"/>
        </w:rPr>
        <w:t>trasporta sempre energia</w:t>
      </w:r>
    </w:p>
    <w:p w:rsidR="00620927" w:rsidRPr="00A412F0" w:rsidRDefault="007A1D1E" w:rsidP="006A081D">
      <w:pPr>
        <w:pStyle w:val="Standard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A412F0">
        <w:rPr>
          <w:rFonts w:ascii="Verdana" w:hAnsi="Verdana"/>
          <w:sz w:val="20"/>
          <w:szCs w:val="20"/>
        </w:rPr>
        <w:t>non sempre trasporta energia</w:t>
      </w:r>
    </w:p>
    <w:p w:rsidR="00620927" w:rsidRPr="00A412F0" w:rsidRDefault="007A1D1E" w:rsidP="006A081D">
      <w:pPr>
        <w:pStyle w:val="Standard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A412F0">
        <w:rPr>
          <w:rFonts w:ascii="Verdana" w:hAnsi="Verdana"/>
          <w:sz w:val="20"/>
          <w:szCs w:val="20"/>
        </w:rPr>
        <w:t>trascina sempre materia nella direzione di propagazione</w:t>
      </w:r>
    </w:p>
    <w:p w:rsidR="00620927" w:rsidRDefault="007A1D1E" w:rsidP="00C20905">
      <w:pPr>
        <w:pStyle w:val="Standard"/>
        <w:numPr>
          <w:ilvl w:val="0"/>
          <w:numId w:val="29"/>
        </w:numPr>
        <w:ind w:left="714" w:hanging="357"/>
        <w:jc w:val="both"/>
        <w:rPr>
          <w:rFonts w:ascii="Verdana" w:hAnsi="Verdana"/>
          <w:sz w:val="20"/>
          <w:szCs w:val="20"/>
        </w:rPr>
      </w:pPr>
      <w:r w:rsidRPr="00A412F0">
        <w:rPr>
          <w:rFonts w:ascii="Verdana" w:hAnsi="Verdana"/>
          <w:sz w:val="20"/>
          <w:szCs w:val="20"/>
        </w:rPr>
        <w:t>non trasporta mai energia</w:t>
      </w:r>
    </w:p>
    <w:p w:rsidR="00C20905" w:rsidRPr="006A081D" w:rsidRDefault="00C20905" w:rsidP="00C20905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620927" w:rsidRDefault="007A1D1E" w:rsidP="006A081D">
      <w:pPr>
        <w:pStyle w:val="Standard"/>
        <w:numPr>
          <w:ilvl w:val="0"/>
          <w:numId w:val="7"/>
        </w:numPr>
        <w:ind w:left="357" w:hanging="357"/>
        <w:jc w:val="both"/>
        <w:rPr>
          <w:rFonts w:ascii="Verdana" w:hAnsi="Verdana"/>
          <w:sz w:val="20"/>
          <w:szCs w:val="20"/>
        </w:rPr>
      </w:pPr>
      <w:r w:rsidRPr="00A412F0">
        <w:rPr>
          <w:rFonts w:ascii="Verdana" w:hAnsi="Verdana"/>
          <w:sz w:val="20"/>
          <w:szCs w:val="20"/>
        </w:rPr>
        <w:t>Due oggetti sono in equilibrio termico se</w:t>
      </w:r>
    </w:p>
    <w:p w:rsidR="006A081D" w:rsidRPr="00A412F0" w:rsidRDefault="006A081D" w:rsidP="006A081D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620927" w:rsidRPr="00A412F0" w:rsidRDefault="007A1D1E" w:rsidP="006A081D">
      <w:pPr>
        <w:pStyle w:val="Standard"/>
        <w:numPr>
          <w:ilvl w:val="0"/>
          <w:numId w:val="32"/>
        </w:numPr>
        <w:jc w:val="both"/>
        <w:rPr>
          <w:rFonts w:ascii="Verdana" w:hAnsi="Verdana"/>
          <w:sz w:val="20"/>
          <w:szCs w:val="20"/>
        </w:rPr>
      </w:pPr>
      <w:r w:rsidRPr="00A412F0">
        <w:rPr>
          <w:rFonts w:ascii="Verdana" w:hAnsi="Verdana"/>
          <w:sz w:val="20"/>
          <w:szCs w:val="20"/>
        </w:rPr>
        <w:t xml:space="preserve">l’energia interna </w:t>
      </w:r>
      <w:r w:rsidR="00C20905">
        <w:rPr>
          <w:rFonts w:ascii="Verdana" w:hAnsi="Verdana"/>
          <w:sz w:val="20"/>
          <w:szCs w:val="20"/>
        </w:rPr>
        <w:t>totale dei due oggetti è uguale</w:t>
      </w:r>
    </w:p>
    <w:p w:rsidR="00620927" w:rsidRPr="00A412F0" w:rsidRDefault="007A1D1E" w:rsidP="006A081D">
      <w:pPr>
        <w:pStyle w:val="Standard"/>
        <w:numPr>
          <w:ilvl w:val="0"/>
          <w:numId w:val="32"/>
        </w:numPr>
        <w:jc w:val="both"/>
        <w:rPr>
          <w:rFonts w:ascii="Verdana" w:hAnsi="Verdana"/>
          <w:sz w:val="20"/>
          <w:szCs w:val="20"/>
        </w:rPr>
      </w:pPr>
      <w:r w:rsidRPr="00A412F0">
        <w:rPr>
          <w:rFonts w:ascii="Verdana" w:hAnsi="Verdana"/>
          <w:sz w:val="20"/>
          <w:szCs w:val="20"/>
        </w:rPr>
        <w:t>sono in grado di assorbire energia termica</w:t>
      </w:r>
      <w:r w:rsidR="00C20905">
        <w:rPr>
          <w:rFonts w:ascii="Verdana" w:hAnsi="Verdana"/>
          <w:sz w:val="20"/>
          <w:szCs w:val="20"/>
        </w:rPr>
        <w:t xml:space="preserve"> dall’ambiente allo stesso modo</w:t>
      </w:r>
    </w:p>
    <w:p w:rsidR="00620927" w:rsidRPr="001E2A84" w:rsidRDefault="00C20905" w:rsidP="006A081D">
      <w:pPr>
        <w:pStyle w:val="Standard"/>
        <w:numPr>
          <w:ilvl w:val="0"/>
          <w:numId w:val="32"/>
        </w:numPr>
        <w:jc w:val="both"/>
        <w:rPr>
          <w:rFonts w:ascii="Verdana" w:hAnsi="Verdana"/>
          <w:sz w:val="20"/>
          <w:szCs w:val="20"/>
          <w:highlight w:val="yellow"/>
        </w:rPr>
      </w:pPr>
      <w:r w:rsidRPr="001E2A84">
        <w:rPr>
          <w:rFonts w:ascii="Verdana" w:hAnsi="Verdana"/>
          <w:sz w:val="20"/>
          <w:szCs w:val="20"/>
          <w:highlight w:val="yellow"/>
        </w:rPr>
        <w:t>sono alla stessa temperatura</w:t>
      </w:r>
    </w:p>
    <w:p w:rsidR="00620927" w:rsidRDefault="007A1D1E" w:rsidP="00C20905">
      <w:pPr>
        <w:pStyle w:val="Standard"/>
        <w:numPr>
          <w:ilvl w:val="0"/>
          <w:numId w:val="32"/>
        </w:numPr>
        <w:ind w:left="714" w:hanging="357"/>
        <w:jc w:val="both"/>
        <w:rPr>
          <w:rFonts w:ascii="Verdana" w:hAnsi="Verdana"/>
          <w:sz w:val="20"/>
          <w:szCs w:val="20"/>
        </w:rPr>
      </w:pPr>
      <w:r w:rsidRPr="00A412F0">
        <w:rPr>
          <w:rFonts w:ascii="Verdana" w:hAnsi="Verdana"/>
          <w:sz w:val="20"/>
          <w:szCs w:val="20"/>
        </w:rPr>
        <w:t>sono alla stessa temperatura ed il loro calo</w:t>
      </w:r>
      <w:r w:rsidR="00C20905">
        <w:rPr>
          <w:rFonts w:ascii="Verdana" w:hAnsi="Verdana"/>
          <w:sz w:val="20"/>
          <w:szCs w:val="20"/>
        </w:rPr>
        <w:t>re specifico deve essere uguale</w:t>
      </w:r>
    </w:p>
    <w:p w:rsidR="00C20905" w:rsidRPr="00C20905" w:rsidRDefault="00C20905" w:rsidP="00C20905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620927" w:rsidRPr="00A412F0" w:rsidRDefault="007A1D1E" w:rsidP="006A081D">
      <w:pPr>
        <w:pStyle w:val="Standard"/>
        <w:numPr>
          <w:ilvl w:val="0"/>
          <w:numId w:val="7"/>
        </w:numPr>
        <w:ind w:left="357" w:hanging="357"/>
        <w:jc w:val="both"/>
        <w:rPr>
          <w:rFonts w:ascii="Verdana" w:hAnsi="Verdana"/>
          <w:sz w:val="20"/>
          <w:szCs w:val="20"/>
        </w:rPr>
      </w:pPr>
      <w:r w:rsidRPr="00A412F0">
        <w:rPr>
          <w:rFonts w:ascii="Verdana" w:hAnsi="Verdana"/>
          <w:sz w:val="20"/>
          <w:szCs w:val="20"/>
        </w:rPr>
        <w:t>Dove viene focalizzata da una lente sottile l'immagine di una sorgente puntiforme che si trova all'infinito? (si calcoli la distanza rispetto all'asse centrale della lente).</w:t>
      </w:r>
    </w:p>
    <w:p w:rsidR="00620927" w:rsidRPr="00A412F0" w:rsidRDefault="00620927" w:rsidP="00A412F0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620927" w:rsidRPr="006A081D" w:rsidRDefault="007A1D1E" w:rsidP="006A081D">
      <w:pPr>
        <w:pStyle w:val="Standard"/>
        <w:numPr>
          <w:ilvl w:val="1"/>
          <w:numId w:val="36"/>
        </w:numPr>
        <w:jc w:val="both"/>
        <w:rPr>
          <w:rFonts w:ascii="Verdana" w:hAnsi="Verdana"/>
          <w:i/>
          <w:sz w:val="20"/>
          <w:szCs w:val="20"/>
        </w:rPr>
      </w:pPr>
      <w:r w:rsidRPr="006A081D">
        <w:rPr>
          <w:rFonts w:ascii="Verdana" w:hAnsi="Verdana"/>
          <w:i/>
          <w:sz w:val="20"/>
          <w:szCs w:val="20"/>
        </w:rPr>
        <w:t>-f</w:t>
      </w:r>
    </w:p>
    <w:p w:rsidR="00620927" w:rsidRPr="001E2A84" w:rsidRDefault="007A1D1E" w:rsidP="006A081D">
      <w:pPr>
        <w:pStyle w:val="Standard"/>
        <w:numPr>
          <w:ilvl w:val="1"/>
          <w:numId w:val="36"/>
        </w:numPr>
        <w:jc w:val="both"/>
        <w:rPr>
          <w:rFonts w:ascii="Verdana" w:hAnsi="Verdana"/>
          <w:i/>
          <w:sz w:val="20"/>
          <w:szCs w:val="20"/>
          <w:highlight w:val="yellow"/>
        </w:rPr>
      </w:pPr>
      <w:r w:rsidRPr="001E2A84">
        <w:rPr>
          <w:rFonts w:ascii="Verdana" w:hAnsi="Verdana"/>
          <w:i/>
          <w:sz w:val="20"/>
          <w:szCs w:val="20"/>
          <w:highlight w:val="yellow"/>
        </w:rPr>
        <w:t>f</w:t>
      </w:r>
    </w:p>
    <w:p w:rsidR="00620927" w:rsidRPr="00A412F0" w:rsidRDefault="0089482C" w:rsidP="006A081D">
      <w:pPr>
        <w:pStyle w:val="Standard"/>
        <w:numPr>
          <w:ilvl w:val="1"/>
          <w:numId w:val="36"/>
        </w:numPr>
        <w:jc w:val="both"/>
        <w:rPr>
          <w:rFonts w:ascii="Verdana" w:hAnsi="Verdana"/>
          <w:sz w:val="20"/>
          <w:szCs w:val="20"/>
        </w:rPr>
      </w:pPr>
      <m:oMath>
        <m:f>
          <m:fPr>
            <m:ctrlPr>
              <w:rPr>
                <w:rFonts w:ascii="Cambria Math" w:hAnsi="Cambria Math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f+p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pf</m:t>
            </m:r>
          </m:den>
        </m:f>
      </m:oMath>
    </w:p>
    <w:p w:rsidR="00620927" w:rsidRPr="00A412F0" w:rsidRDefault="0089482C" w:rsidP="006A081D">
      <w:pPr>
        <w:pStyle w:val="Standard"/>
        <w:numPr>
          <w:ilvl w:val="1"/>
          <w:numId w:val="36"/>
        </w:numPr>
        <w:jc w:val="both"/>
        <w:rPr>
          <w:rFonts w:ascii="Verdana" w:hAnsi="Verdana"/>
          <w:sz w:val="20"/>
          <w:szCs w:val="20"/>
        </w:rPr>
      </w:pPr>
      <m:oMath>
        <m:f>
          <m:fPr>
            <m:ctrlPr>
              <w:rPr>
                <w:rFonts w:ascii="Cambria Math" w:hAnsi="Cambria Math"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f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p+f</m:t>
            </m:r>
          </m:den>
        </m:f>
      </m:oMath>
    </w:p>
    <w:p w:rsidR="00620927" w:rsidRPr="00A412F0" w:rsidRDefault="00620927" w:rsidP="00A412F0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620927" w:rsidRPr="00A412F0" w:rsidRDefault="007A1D1E" w:rsidP="006A081D">
      <w:pPr>
        <w:pStyle w:val="Standard"/>
        <w:numPr>
          <w:ilvl w:val="0"/>
          <w:numId w:val="7"/>
        </w:numPr>
        <w:ind w:left="357" w:hanging="357"/>
        <w:jc w:val="both"/>
        <w:rPr>
          <w:rFonts w:ascii="Verdana" w:hAnsi="Verdana"/>
          <w:sz w:val="20"/>
          <w:szCs w:val="20"/>
        </w:rPr>
      </w:pPr>
      <w:r w:rsidRPr="00A412F0">
        <w:rPr>
          <w:rFonts w:ascii="Verdana" w:hAnsi="Verdana"/>
          <w:sz w:val="20"/>
          <w:szCs w:val="20"/>
        </w:rPr>
        <w:t>Un pezzo di metallo di massa m = 0.1 kg a temperatura T</w:t>
      </w:r>
      <w:r w:rsidRPr="00A412F0">
        <w:rPr>
          <w:rFonts w:ascii="Verdana" w:hAnsi="Verdana"/>
          <w:sz w:val="20"/>
          <w:szCs w:val="20"/>
          <w:vertAlign w:val="subscript"/>
        </w:rPr>
        <w:t>m</w:t>
      </w:r>
      <w:r w:rsidRPr="00A412F0">
        <w:rPr>
          <w:rFonts w:ascii="Verdana" w:hAnsi="Verdana"/>
          <w:sz w:val="20"/>
          <w:szCs w:val="20"/>
        </w:rPr>
        <w:t xml:space="preserve"> = 180 °C viene immerso in un contenitore termicamente isolato contenete 1 kg di acqua a </w:t>
      </w:r>
      <w:proofErr w:type="spellStart"/>
      <w:r w:rsidRPr="00A412F0">
        <w:rPr>
          <w:rFonts w:ascii="Verdana" w:hAnsi="Verdana"/>
          <w:sz w:val="20"/>
          <w:szCs w:val="20"/>
        </w:rPr>
        <w:t>T</w:t>
      </w:r>
      <w:r w:rsidRPr="00A412F0">
        <w:rPr>
          <w:rFonts w:ascii="Verdana" w:hAnsi="Verdana"/>
          <w:sz w:val="20"/>
          <w:szCs w:val="20"/>
          <w:vertAlign w:val="subscript"/>
        </w:rPr>
        <w:t>a</w:t>
      </w:r>
      <w:proofErr w:type="spellEnd"/>
      <w:r w:rsidRPr="00A412F0">
        <w:rPr>
          <w:rFonts w:ascii="Verdana" w:hAnsi="Verdana"/>
          <w:sz w:val="20"/>
          <w:szCs w:val="20"/>
        </w:rPr>
        <w:t xml:space="preserve"> = 15 °C. La temperatura di equilibrio vale T</w:t>
      </w:r>
      <w:r w:rsidRPr="00A412F0">
        <w:rPr>
          <w:rFonts w:ascii="Verdana" w:hAnsi="Verdana"/>
          <w:sz w:val="20"/>
          <w:szCs w:val="20"/>
          <w:vertAlign w:val="subscript"/>
        </w:rPr>
        <w:t>e</w:t>
      </w:r>
      <w:r w:rsidRPr="00A412F0">
        <w:rPr>
          <w:rFonts w:ascii="Verdana" w:hAnsi="Verdana"/>
          <w:sz w:val="20"/>
          <w:szCs w:val="20"/>
        </w:rPr>
        <w:t xml:space="preserve"> = 18 °C. Quanto vale il calore specifico del pezzo di metallo (calore specifico dell’acqua vale C</w:t>
      </w:r>
      <w:r w:rsidRPr="00A412F0">
        <w:rPr>
          <w:rFonts w:ascii="Verdana" w:hAnsi="Verdana"/>
          <w:sz w:val="20"/>
          <w:szCs w:val="20"/>
          <w:vertAlign w:val="subscript"/>
        </w:rPr>
        <w:t>a</w:t>
      </w:r>
      <w:r w:rsidRPr="00A412F0">
        <w:rPr>
          <w:rFonts w:ascii="Verdana" w:hAnsi="Verdana"/>
          <w:sz w:val="20"/>
          <w:szCs w:val="20"/>
        </w:rPr>
        <w:t xml:space="preserve"> = 4186 J/</w:t>
      </w:r>
      <w:proofErr w:type="spellStart"/>
      <w:r w:rsidRPr="00A412F0">
        <w:rPr>
          <w:rFonts w:ascii="Verdana" w:hAnsi="Verdana"/>
          <w:sz w:val="20"/>
          <w:szCs w:val="20"/>
        </w:rPr>
        <w:t>kg°C</w:t>
      </w:r>
      <w:proofErr w:type="spellEnd"/>
      <w:r w:rsidRPr="00A412F0">
        <w:rPr>
          <w:rFonts w:ascii="Verdana" w:hAnsi="Verdana"/>
          <w:sz w:val="20"/>
          <w:szCs w:val="20"/>
        </w:rPr>
        <w:t>)</w:t>
      </w:r>
    </w:p>
    <w:p w:rsidR="00620927" w:rsidRPr="00A412F0" w:rsidRDefault="00620927" w:rsidP="00A412F0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620927" w:rsidRPr="00A412F0" w:rsidRDefault="007A1D1E" w:rsidP="006A081D">
      <w:pPr>
        <w:pStyle w:val="Standard"/>
        <w:numPr>
          <w:ilvl w:val="0"/>
          <w:numId w:val="37"/>
        </w:numPr>
        <w:jc w:val="both"/>
        <w:rPr>
          <w:rFonts w:ascii="Verdana" w:hAnsi="Verdana"/>
          <w:sz w:val="20"/>
          <w:szCs w:val="20"/>
        </w:rPr>
      </w:pPr>
      <w:r w:rsidRPr="00A412F0">
        <w:rPr>
          <w:rFonts w:ascii="Verdana" w:hAnsi="Verdana"/>
          <w:sz w:val="20"/>
          <w:szCs w:val="20"/>
        </w:rPr>
        <w:t xml:space="preserve">775.2 </w:t>
      </w:r>
      <w:proofErr w:type="spellStart"/>
      <w:r w:rsidRPr="00A412F0">
        <w:rPr>
          <w:rFonts w:ascii="Verdana" w:hAnsi="Verdana"/>
          <w:sz w:val="20"/>
          <w:szCs w:val="20"/>
        </w:rPr>
        <w:t>cal</w:t>
      </w:r>
      <w:proofErr w:type="spellEnd"/>
      <w:r w:rsidRPr="00A412F0">
        <w:rPr>
          <w:rFonts w:ascii="Verdana" w:hAnsi="Verdana"/>
          <w:sz w:val="20"/>
          <w:szCs w:val="20"/>
        </w:rPr>
        <w:t>/</w:t>
      </w:r>
      <w:proofErr w:type="spellStart"/>
      <w:r w:rsidRPr="00A412F0">
        <w:rPr>
          <w:rFonts w:ascii="Verdana" w:hAnsi="Verdana"/>
          <w:sz w:val="20"/>
          <w:szCs w:val="20"/>
        </w:rPr>
        <w:t>g°C</w:t>
      </w:r>
      <w:proofErr w:type="spellEnd"/>
    </w:p>
    <w:p w:rsidR="00620927" w:rsidRPr="001E2A84" w:rsidRDefault="007A1D1E" w:rsidP="006A081D">
      <w:pPr>
        <w:pStyle w:val="Standard"/>
        <w:numPr>
          <w:ilvl w:val="0"/>
          <w:numId w:val="37"/>
        </w:numPr>
        <w:jc w:val="both"/>
        <w:rPr>
          <w:rFonts w:ascii="Verdana" w:hAnsi="Verdana"/>
          <w:sz w:val="20"/>
          <w:szCs w:val="20"/>
          <w:highlight w:val="yellow"/>
        </w:rPr>
      </w:pPr>
      <w:r w:rsidRPr="001E2A84">
        <w:rPr>
          <w:rFonts w:ascii="Verdana" w:hAnsi="Verdana"/>
          <w:sz w:val="20"/>
          <w:szCs w:val="20"/>
          <w:highlight w:val="yellow"/>
        </w:rPr>
        <w:t>775.2 J/</w:t>
      </w:r>
      <w:proofErr w:type="spellStart"/>
      <w:r w:rsidRPr="001E2A84">
        <w:rPr>
          <w:rFonts w:ascii="Verdana" w:hAnsi="Verdana"/>
          <w:sz w:val="20"/>
          <w:szCs w:val="20"/>
          <w:highlight w:val="yellow"/>
        </w:rPr>
        <w:t>kg°C</w:t>
      </w:r>
      <w:proofErr w:type="spellEnd"/>
    </w:p>
    <w:p w:rsidR="00620927" w:rsidRPr="00A412F0" w:rsidRDefault="007A1D1E" w:rsidP="006A081D">
      <w:pPr>
        <w:pStyle w:val="Standard"/>
        <w:numPr>
          <w:ilvl w:val="0"/>
          <w:numId w:val="37"/>
        </w:numPr>
        <w:jc w:val="both"/>
        <w:rPr>
          <w:rFonts w:ascii="Verdana" w:hAnsi="Verdana"/>
          <w:sz w:val="20"/>
          <w:szCs w:val="20"/>
        </w:rPr>
      </w:pPr>
      <w:r w:rsidRPr="00A412F0">
        <w:rPr>
          <w:rFonts w:ascii="Verdana" w:hAnsi="Verdana"/>
          <w:sz w:val="20"/>
          <w:szCs w:val="20"/>
        </w:rPr>
        <w:t>0.185 J/</w:t>
      </w:r>
      <w:proofErr w:type="spellStart"/>
      <w:r w:rsidRPr="00A412F0">
        <w:rPr>
          <w:rFonts w:ascii="Verdana" w:hAnsi="Verdana"/>
          <w:sz w:val="20"/>
          <w:szCs w:val="20"/>
        </w:rPr>
        <w:t>kg°C</w:t>
      </w:r>
      <w:proofErr w:type="spellEnd"/>
    </w:p>
    <w:p w:rsidR="00620927" w:rsidRPr="00A412F0" w:rsidRDefault="007A1D1E" w:rsidP="006A081D">
      <w:pPr>
        <w:pStyle w:val="Standard"/>
        <w:numPr>
          <w:ilvl w:val="0"/>
          <w:numId w:val="37"/>
        </w:numPr>
        <w:jc w:val="both"/>
        <w:rPr>
          <w:rFonts w:ascii="Verdana" w:hAnsi="Verdana"/>
          <w:sz w:val="20"/>
          <w:szCs w:val="20"/>
        </w:rPr>
      </w:pPr>
      <w:r w:rsidRPr="00A412F0">
        <w:rPr>
          <w:rFonts w:ascii="Verdana" w:hAnsi="Verdana"/>
          <w:sz w:val="20"/>
          <w:szCs w:val="20"/>
        </w:rPr>
        <w:t>18.50 J/</w:t>
      </w:r>
      <w:proofErr w:type="spellStart"/>
      <w:r w:rsidRPr="00A412F0">
        <w:rPr>
          <w:rFonts w:ascii="Verdana" w:hAnsi="Verdana"/>
          <w:sz w:val="20"/>
          <w:szCs w:val="20"/>
        </w:rPr>
        <w:t>kg°C</w:t>
      </w:r>
      <w:proofErr w:type="spellEnd"/>
    </w:p>
    <w:p w:rsidR="00620927" w:rsidRPr="00A412F0" w:rsidRDefault="00620927" w:rsidP="00A412F0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620927" w:rsidRPr="00A412F0" w:rsidRDefault="007A1D1E" w:rsidP="006A081D">
      <w:pPr>
        <w:pStyle w:val="Standard"/>
        <w:numPr>
          <w:ilvl w:val="0"/>
          <w:numId w:val="7"/>
        </w:numPr>
        <w:ind w:left="357" w:hanging="357"/>
        <w:jc w:val="both"/>
        <w:rPr>
          <w:rFonts w:ascii="Verdana" w:hAnsi="Verdana"/>
          <w:sz w:val="20"/>
          <w:szCs w:val="20"/>
        </w:rPr>
      </w:pPr>
      <w:r w:rsidRPr="00A412F0">
        <w:rPr>
          <w:rFonts w:ascii="Verdana" w:hAnsi="Verdana"/>
          <w:sz w:val="20"/>
          <w:szCs w:val="20"/>
        </w:rPr>
        <w:t>Le sezioni di un tubo di Venturi valgono rispettivamente S</w:t>
      </w:r>
      <w:r w:rsidRPr="00A412F0">
        <w:rPr>
          <w:rFonts w:ascii="Verdana" w:hAnsi="Verdana"/>
          <w:sz w:val="20"/>
          <w:szCs w:val="20"/>
          <w:vertAlign w:val="subscript"/>
        </w:rPr>
        <w:t>1</w:t>
      </w:r>
      <w:r w:rsidRPr="00A412F0">
        <w:rPr>
          <w:rFonts w:ascii="Verdana" w:hAnsi="Verdana"/>
          <w:sz w:val="20"/>
          <w:szCs w:val="20"/>
        </w:rPr>
        <w:t xml:space="preserve"> = 9 cm</w:t>
      </w:r>
      <w:r w:rsidRPr="00A412F0">
        <w:rPr>
          <w:rFonts w:ascii="Verdana" w:hAnsi="Verdana"/>
          <w:sz w:val="20"/>
          <w:szCs w:val="20"/>
          <w:vertAlign w:val="superscript"/>
        </w:rPr>
        <w:t>2</w:t>
      </w:r>
      <w:r w:rsidRPr="00A412F0">
        <w:rPr>
          <w:rFonts w:ascii="Verdana" w:hAnsi="Verdana"/>
          <w:sz w:val="20"/>
          <w:szCs w:val="20"/>
        </w:rPr>
        <w:t xml:space="preserve"> e S</w:t>
      </w:r>
      <w:r w:rsidRPr="00A412F0">
        <w:rPr>
          <w:rFonts w:ascii="Verdana" w:hAnsi="Verdana"/>
          <w:sz w:val="20"/>
          <w:szCs w:val="20"/>
          <w:vertAlign w:val="subscript"/>
        </w:rPr>
        <w:t>2</w:t>
      </w:r>
      <w:r w:rsidRPr="00A412F0">
        <w:rPr>
          <w:rFonts w:ascii="Verdana" w:hAnsi="Verdana"/>
          <w:sz w:val="20"/>
          <w:szCs w:val="20"/>
        </w:rPr>
        <w:t xml:space="preserve"> = 6 cm</w:t>
      </w:r>
      <w:r w:rsidRPr="00A412F0">
        <w:rPr>
          <w:rFonts w:ascii="Verdana" w:hAnsi="Verdana"/>
          <w:sz w:val="20"/>
          <w:szCs w:val="20"/>
          <w:vertAlign w:val="superscript"/>
        </w:rPr>
        <w:t>2</w:t>
      </w:r>
      <w:r w:rsidRPr="00A412F0">
        <w:rPr>
          <w:rFonts w:ascii="Verdana" w:hAnsi="Verdana"/>
          <w:sz w:val="20"/>
          <w:szCs w:val="20"/>
        </w:rPr>
        <w:t xml:space="preserve">, mentre la differenza di pressione misurata tra le due sezioni vale </w:t>
      </w:r>
      <w:r w:rsidR="006A081D" w:rsidRPr="006A081D">
        <w:rPr>
          <w:rFonts w:ascii="Symbol" w:hAnsi="Symbol"/>
          <w:sz w:val="20"/>
          <w:szCs w:val="20"/>
        </w:rPr>
        <w:t></w:t>
      </w:r>
      <w:r w:rsidRPr="00A412F0">
        <w:rPr>
          <w:rFonts w:ascii="Verdana" w:hAnsi="Verdana"/>
          <w:sz w:val="20"/>
          <w:szCs w:val="20"/>
        </w:rPr>
        <w:t>p = p</w:t>
      </w:r>
      <w:r w:rsidRPr="00A412F0">
        <w:rPr>
          <w:rFonts w:ascii="Verdana" w:hAnsi="Verdana"/>
          <w:sz w:val="20"/>
          <w:szCs w:val="20"/>
          <w:vertAlign w:val="subscript"/>
        </w:rPr>
        <w:t>1</w:t>
      </w:r>
      <w:r w:rsidRPr="00A412F0">
        <w:rPr>
          <w:rFonts w:ascii="Verdana" w:hAnsi="Verdana"/>
          <w:sz w:val="20"/>
          <w:szCs w:val="20"/>
        </w:rPr>
        <w:t xml:space="preserve"> – p</w:t>
      </w:r>
      <w:r w:rsidRPr="00A412F0">
        <w:rPr>
          <w:rFonts w:ascii="Verdana" w:hAnsi="Verdana"/>
          <w:sz w:val="20"/>
          <w:szCs w:val="20"/>
          <w:vertAlign w:val="subscript"/>
        </w:rPr>
        <w:t>2</w:t>
      </w:r>
      <w:r w:rsidRPr="00A412F0">
        <w:rPr>
          <w:rFonts w:ascii="Verdana" w:hAnsi="Verdana"/>
          <w:sz w:val="20"/>
          <w:szCs w:val="20"/>
        </w:rPr>
        <w:t xml:space="preserve"> = 0.1 atm. Nel tubo scorre un liquido di densità </w:t>
      </w:r>
      <w:r w:rsidR="006A081D" w:rsidRPr="006A081D">
        <w:rPr>
          <w:rFonts w:ascii="Symbol" w:hAnsi="Symbol"/>
          <w:sz w:val="20"/>
          <w:szCs w:val="20"/>
        </w:rPr>
        <w:t></w:t>
      </w:r>
      <w:r w:rsidRPr="00A412F0">
        <w:rPr>
          <w:rFonts w:ascii="Verdana" w:hAnsi="Verdana"/>
          <w:sz w:val="20"/>
          <w:szCs w:val="20"/>
        </w:rPr>
        <w:t xml:space="preserve"> = 1000 kg/m</w:t>
      </w:r>
      <w:r w:rsidRPr="00A412F0">
        <w:rPr>
          <w:rFonts w:ascii="Verdana" w:hAnsi="Verdana"/>
          <w:sz w:val="20"/>
          <w:szCs w:val="20"/>
          <w:vertAlign w:val="superscript"/>
        </w:rPr>
        <w:t>3</w:t>
      </w:r>
      <w:r w:rsidRPr="00A412F0">
        <w:rPr>
          <w:rFonts w:ascii="Verdana" w:hAnsi="Verdana"/>
          <w:sz w:val="20"/>
          <w:szCs w:val="20"/>
        </w:rPr>
        <w:t xml:space="preserve">. La velocità del fluido attraverso </w:t>
      </w:r>
      <w:r w:rsidR="006A081D">
        <w:rPr>
          <w:rFonts w:ascii="Verdana" w:hAnsi="Verdana"/>
          <w:sz w:val="20"/>
          <w:szCs w:val="20"/>
        </w:rPr>
        <w:t>S</w:t>
      </w:r>
      <w:r w:rsidR="006A081D" w:rsidRPr="006A081D">
        <w:rPr>
          <w:rFonts w:ascii="Verdana" w:hAnsi="Verdana"/>
          <w:sz w:val="20"/>
          <w:szCs w:val="20"/>
          <w:vertAlign w:val="subscript"/>
        </w:rPr>
        <w:t>2</w:t>
      </w:r>
      <w:r w:rsidRPr="00A412F0">
        <w:rPr>
          <w:rFonts w:ascii="Verdana" w:hAnsi="Verdana"/>
          <w:sz w:val="20"/>
          <w:szCs w:val="20"/>
        </w:rPr>
        <w:t xml:space="preserve"> vale</w:t>
      </w:r>
    </w:p>
    <w:p w:rsidR="00620927" w:rsidRPr="00A412F0" w:rsidRDefault="00620927" w:rsidP="00A412F0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620927" w:rsidRPr="00A412F0" w:rsidRDefault="007A1D1E" w:rsidP="006A1CC7">
      <w:pPr>
        <w:pStyle w:val="Standard"/>
        <w:numPr>
          <w:ilvl w:val="0"/>
          <w:numId w:val="38"/>
        </w:numPr>
        <w:jc w:val="both"/>
        <w:rPr>
          <w:rFonts w:ascii="Verdana" w:hAnsi="Verdana"/>
          <w:sz w:val="20"/>
          <w:szCs w:val="20"/>
        </w:rPr>
      </w:pPr>
      <w:r w:rsidRPr="00A412F0">
        <w:rPr>
          <w:rFonts w:ascii="Verdana" w:hAnsi="Verdana"/>
          <w:sz w:val="20"/>
          <w:szCs w:val="20"/>
        </w:rPr>
        <w:t>6 cm/s</w:t>
      </w:r>
    </w:p>
    <w:p w:rsidR="00620927" w:rsidRPr="001E2A84" w:rsidRDefault="007A1D1E" w:rsidP="006A1CC7">
      <w:pPr>
        <w:pStyle w:val="Standard"/>
        <w:numPr>
          <w:ilvl w:val="0"/>
          <w:numId w:val="38"/>
        </w:numPr>
        <w:jc w:val="both"/>
        <w:rPr>
          <w:rFonts w:ascii="Verdana" w:hAnsi="Verdana"/>
          <w:sz w:val="20"/>
          <w:szCs w:val="20"/>
          <w:highlight w:val="yellow"/>
        </w:rPr>
      </w:pPr>
      <w:r w:rsidRPr="001E2A84">
        <w:rPr>
          <w:rFonts w:ascii="Verdana" w:hAnsi="Verdana"/>
          <w:sz w:val="20"/>
          <w:szCs w:val="20"/>
          <w:highlight w:val="yellow"/>
        </w:rPr>
        <w:t>6 m/s</w:t>
      </w:r>
    </w:p>
    <w:p w:rsidR="00620927" w:rsidRPr="00A412F0" w:rsidRDefault="007A1D1E" w:rsidP="006A1CC7">
      <w:pPr>
        <w:pStyle w:val="Standard"/>
        <w:numPr>
          <w:ilvl w:val="0"/>
          <w:numId w:val="38"/>
        </w:numPr>
        <w:jc w:val="both"/>
        <w:rPr>
          <w:rFonts w:ascii="Verdana" w:hAnsi="Verdana"/>
          <w:sz w:val="20"/>
          <w:szCs w:val="20"/>
        </w:rPr>
      </w:pPr>
      <w:r w:rsidRPr="00A412F0">
        <w:rPr>
          <w:rFonts w:ascii="Verdana" w:hAnsi="Verdana"/>
          <w:sz w:val="20"/>
          <w:szCs w:val="20"/>
        </w:rPr>
        <w:t>36 cm/s</w:t>
      </w:r>
    </w:p>
    <w:p w:rsidR="00620927" w:rsidRPr="00A412F0" w:rsidRDefault="007A1D1E" w:rsidP="006A1CC7">
      <w:pPr>
        <w:pStyle w:val="Standard"/>
        <w:numPr>
          <w:ilvl w:val="0"/>
          <w:numId w:val="38"/>
        </w:numPr>
        <w:jc w:val="both"/>
        <w:rPr>
          <w:rFonts w:ascii="Verdana" w:hAnsi="Verdana"/>
          <w:sz w:val="20"/>
          <w:szCs w:val="20"/>
        </w:rPr>
      </w:pPr>
      <w:r w:rsidRPr="00A412F0">
        <w:rPr>
          <w:rFonts w:ascii="Verdana" w:hAnsi="Verdana"/>
          <w:sz w:val="20"/>
          <w:szCs w:val="20"/>
        </w:rPr>
        <w:t>36 m/s</w:t>
      </w:r>
    </w:p>
    <w:p w:rsidR="00620927" w:rsidRPr="00A412F0" w:rsidRDefault="00620927" w:rsidP="00A412F0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620927" w:rsidRPr="00A412F0" w:rsidRDefault="007A1D1E" w:rsidP="00C20905">
      <w:pPr>
        <w:pStyle w:val="Standard"/>
        <w:numPr>
          <w:ilvl w:val="0"/>
          <w:numId w:val="7"/>
        </w:numPr>
        <w:ind w:left="357" w:hanging="357"/>
        <w:jc w:val="both"/>
        <w:rPr>
          <w:rFonts w:ascii="Verdana" w:hAnsi="Verdana"/>
          <w:sz w:val="20"/>
          <w:szCs w:val="20"/>
        </w:rPr>
      </w:pPr>
      <w:r w:rsidRPr="00A412F0">
        <w:rPr>
          <w:rFonts w:ascii="Verdana" w:hAnsi="Verdana"/>
          <w:sz w:val="20"/>
          <w:szCs w:val="20"/>
        </w:rPr>
        <w:t xml:space="preserve">In un circuito RC con R = 1000 </w:t>
      </w:r>
      <w:r w:rsidR="00C20905" w:rsidRPr="00C20905">
        <w:rPr>
          <w:rFonts w:ascii="Symbol" w:hAnsi="Symbol"/>
          <w:sz w:val="20"/>
          <w:szCs w:val="20"/>
        </w:rPr>
        <w:t></w:t>
      </w:r>
      <w:r w:rsidRPr="00A412F0">
        <w:rPr>
          <w:rFonts w:ascii="Verdana" w:hAnsi="Verdana"/>
          <w:sz w:val="20"/>
          <w:szCs w:val="20"/>
        </w:rPr>
        <w:t xml:space="preserve">, la corrente che fluisce nel circuito al tempo t = 1 </w:t>
      </w:r>
      <w:r w:rsidR="00C20905" w:rsidRPr="00C20905">
        <w:rPr>
          <w:rFonts w:ascii="Symbol" w:hAnsi="Symbol"/>
          <w:sz w:val="20"/>
          <w:szCs w:val="20"/>
        </w:rPr>
        <w:t></w:t>
      </w:r>
      <w:r w:rsidRPr="00A412F0">
        <w:rPr>
          <w:rFonts w:ascii="Verdana" w:hAnsi="Verdana"/>
          <w:sz w:val="20"/>
          <w:szCs w:val="20"/>
        </w:rPr>
        <w:t>s durante la fase di carica è circa il 37% della corrente massima. La capacità del condensatore vale</w:t>
      </w:r>
    </w:p>
    <w:p w:rsidR="00620927" w:rsidRPr="00A412F0" w:rsidRDefault="00620927" w:rsidP="00A412F0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620927" w:rsidRPr="00A412F0" w:rsidRDefault="007A1D1E" w:rsidP="00C20905">
      <w:pPr>
        <w:pStyle w:val="Standard"/>
        <w:numPr>
          <w:ilvl w:val="0"/>
          <w:numId w:val="39"/>
        </w:numPr>
        <w:jc w:val="both"/>
        <w:rPr>
          <w:rFonts w:ascii="Verdana" w:hAnsi="Verdana"/>
          <w:sz w:val="20"/>
          <w:szCs w:val="20"/>
        </w:rPr>
      </w:pPr>
      <w:r w:rsidRPr="00A412F0">
        <w:rPr>
          <w:rFonts w:ascii="Verdana" w:hAnsi="Verdana"/>
          <w:sz w:val="20"/>
          <w:szCs w:val="20"/>
        </w:rPr>
        <w:t xml:space="preserve">1 </w:t>
      </w:r>
      <w:proofErr w:type="spellStart"/>
      <w:r w:rsidRPr="00A412F0">
        <w:rPr>
          <w:rFonts w:ascii="Verdana" w:hAnsi="Verdana"/>
          <w:sz w:val="20"/>
          <w:szCs w:val="20"/>
        </w:rPr>
        <w:t>pF</w:t>
      </w:r>
      <w:proofErr w:type="spellEnd"/>
    </w:p>
    <w:p w:rsidR="00620927" w:rsidRPr="00A412F0" w:rsidRDefault="007A1D1E" w:rsidP="00C20905">
      <w:pPr>
        <w:pStyle w:val="Standard"/>
        <w:numPr>
          <w:ilvl w:val="0"/>
          <w:numId w:val="39"/>
        </w:numPr>
        <w:jc w:val="both"/>
        <w:rPr>
          <w:rFonts w:ascii="Verdana" w:hAnsi="Verdana"/>
          <w:sz w:val="20"/>
          <w:szCs w:val="20"/>
        </w:rPr>
      </w:pPr>
      <w:r w:rsidRPr="00A412F0">
        <w:rPr>
          <w:rFonts w:ascii="Verdana" w:hAnsi="Verdana"/>
          <w:sz w:val="20"/>
          <w:szCs w:val="20"/>
        </w:rPr>
        <w:t xml:space="preserve">0.7 </w:t>
      </w:r>
      <w:proofErr w:type="spellStart"/>
      <w:r w:rsidRPr="00A412F0">
        <w:rPr>
          <w:rFonts w:ascii="Verdana" w:hAnsi="Verdana"/>
          <w:sz w:val="20"/>
          <w:szCs w:val="20"/>
        </w:rPr>
        <w:t>nF</w:t>
      </w:r>
      <w:proofErr w:type="spellEnd"/>
    </w:p>
    <w:p w:rsidR="00620927" w:rsidRPr="00A412F0" w:rsidRDefault="007A1D1E" w:rsidP="00C20905">
      <w:pPr>
        <w:pStyle w:val="Standard"/>
        <w:numPr>
          <w:ilvl w:val="0"/>
          <w:numId w:val="39"/>
        </w:numPr>
        <w:jc w:val="both"/>
        <w:rPr>
          <w:rFonts w:ascii="Verdana" w:hAnsi="Verdana"/>
          <w:sz w:val="20"/>
          <w:szCs w:val="20"/>
        </w:rPr>
      </w:pPr>
      <w:r w:rsidRPr="00A412F0">
        <w:rPr>
          <w:rFonts w:ascii="Verdana" w:hAnsi="Verdana"/>
          <w:sz w:val="20"/>
          <w:szCs w:val="20"/>
        </w:rPr>
        <w:t xml:space="preserve">100 </w:t>
      </w:r>
      <w:proofErr w:type="spellStart"/>
      <w:r w:rsidRPr="00A412F0">
        <w:rPr>
          <w:rFonts w:ascii="Verdana" w:hAnsi="Verdana"/>
          <w:sz w:val="20"/>
          <w:szCs w:val="20"/>
        </w:rPr>
        <w:t>pF</w:t>
      </w:r>
      <w:proofErr w:type="spellEnd"/>
    </w:p>
    <w:p w:rsidR="00620927" w:rsidRPr="001E2A84" w:rsidRDefault="007A1D1E" w:rsidP="00A412F0">
      <w:pPr>
        <w:pStyle w:val="Standard"/>
        <w:numPr>
          <w:ilvl w:val="0"/>
          <w:numId w:val="39"/>
        </w:numPr>
        <w:jc w:val="both"/>
        <w:rPr>
          <w:rFonts w:ascii="Verdana" w:hAnsi="Verdana"/>
          <w:sz w:val="20"/>
          <w:szCs w:val="20"/>
          <w:highlight w:val="yellow"/>
        </w:rPr>
      </w:pPr>
      <w:r w:rsidRPr="001E2A84">
        <w:rPr>
          <w:rFonts w:ascii="Verdana" w:hAnsi="Verdana"/>
          <w:sz w:val="20"/>
          <w:szCs w:val="20"/>
          <w:highlight w:val="yellow"/>
        </w:rPr>
        <w:t xml:space="preserve">1 </w:t>
      </w:r>
      <w:proofErr w:type="spellStart"/>
      <w:r w:rsidRPr="001E2A84">
        <w:rPr>
          <w:rFonts w:ascii="Verdana" w:hAnsi="Verdana"/>
          <w:sz w:val="20"/>
          <w:szCs w:val="20"/>
          <w:highlight w:val="yellow"/>
        </w:rPr>
        <w:t>nF</w:t>
      </w:r>
      <w:proofErr w:type="spellEnd"/>
    </w:p>
    <w:p w:rsidR="00620927" w:rsidRPr="00C20905" w:rsidRDefault="00C20905" w:rsidP="00A412F0">
      <w:pPr>
        <w:pStyle w:val="Standard"/>
        <w:jc w:val="both"/>
        <w:rPr>
          <w:rFonts w:ascii="Verdana" w:hAnsi="Verdana"/>
          <w:b/>
          <w:sz w:val="20"/>
          <w:szCs w:val="20"/>
        </w:rPr>
      </w:pPr>
      <w:r w:rsidRPr="00C20905">
        <w:rPr>
          <w:rFonts w:ascii="Verdana" w:hAnsi="Verdana"/>
          <w:b/>
          <w:sz w:val="20"/>
          <w:szCs w:val="20"/>
        </w:rPr>
        <w:t>Problema 1</w:t>
      </w:r>
    </w:p>
    <w:p w:rsidR="00620927" w:rsidRPr="00A412F0" w:rsidRDefault="00620927" w:rsidP="00A412F0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620927" w:rsidRPr="00A412F0" w:rsidRDefault="007A1D1E" w:rsidP="00A412F0">
      <w:pPr>
        <w:pStyle w:val="Standard"/>
        <w:jc w:val="both"/>
        <w:rPr>
          <w:rFonts w:ascii="Verdana" w:hAnsi="Verdana"/>
          <w:sz w:val="20"/>
          <w:szCs w:val="20"/>
        </w:rPr>
      </w:pPr>
      <w:r w:rsidRPr="00A412F0">
        <w:rPr>
          <w:rFonts w:ascii="Verdana" w:hAnsi="Verdana"/>
          <w:sz w:val="20"/>
          <w:szCs w:val="20"/>
        </w:rPr>
        <w:t>Un conduttore sferico cavo di raggio interno R</w:t>
      </w:r>
      <w:r w:rsidRPr="00A412F0">
        <w:rPr>
          <w:rFonts w:ascii="Verdana" w:hAnsi="Verdana"/>
          <w:sz w:val="20"/>
          <w:szCs w:val="20"/>
          <w:vertAlign w:val="subscript"/>
        </w:rPr>
        <w:t>2</w:t>
      </w:r>
      <w:r w:rsidRPr="00A412F0">
        <w:rPr>
          <w:rFonts w:ascii="Verdana" w:hAnsi="Verdana"/>
          <w:sz w:val="20"/>
          <w:szCs w:val="20"/>
        </w:rPr>
        <w:t>=2</w:t>
      </w:r>
      <w:r w:rsidR="00C20905">
        <w:rPr>
          <w:rFonts w:ascii="Verdana" w:hAnsi="Verdana"/>
          <w:sz w:val="20"/>
          <w:szCs w:val="20"/>
        </w:rPr>
        <w:t xml:space="preserve"> </w:t>
      </w:r>
      <w:r w:rsidRPr="00A412F0">
        <w:rPr>
          <w:rFonts w:ascii="Verdana" w:hAnsi="Verdana"/>
          <w:sz w:val="20"/>
          <w:szCs w:val="20"/>
        </w:rPr>
        <w:t>cm e raggio esterno R</w:t>
      </w:r>
      <w:r w:rsidRPr="00A412F0">
        <w:rPr>
          <w:rFonts w:ascii="Verdana" w:hAnsi="Verdana"/>
          <w:sz w:val="20"/>
          <w:szCs w:val="20"/>
          <w:vertAlign w:val="subscript"/>
        </w:rPr>
        <w:t>3</w:t>
      </w:r>
      <w:r w:rsidRPr="00A412F0">
        <w:rPr>
          <w:rFonts w:ascii="Verdana" w:hAnsi="Verdana"/>
          <w:sz w:val="20"/>
          <w:szCs w:val="20"/>
        </w:rPr>
        <w:t>=3</w:t>
      </w:r>
      <w:r w:rsidR="00C20905">
        <w:rPr>
          <w:rFonts w:ascii="Verdana" w:hAnsi="Verdana"/>
          <w:sz w:val="20"/>
          <w:szCs w:val="20"/>
        </w:rPr>
        <w:t xml:space="preserve"> cm ha una carica pari a Q=3·</w:t>
      </w:r>
      <w:r w:rsidRPr="00A412F0">
        <w:rPr>
          <w:rFonts w:ascii="Verdana" w:hAnsi="Verdana"/>
          <w:sz w:val="20"/>
          <w:szCs w:val="20"/>
        </w:rPr>
        <w:t>10</w:t>
      </w:r>
      <w:r w:rsidRPr="00A412F0">
        <w:rPr>
          <w:rFonts w:ascii="Verdana" w:hAnsi="Verdana"/>
          <w:sz w:val="20"/>
          <w:szCs w:val="20"/>
          <w:vertAlign w:val="superscript"/>
        </w:rPr>
        <w:t>-4</w:t>
      </w:r>
      <w:r w:rsidR="00C20905">
        <w:rPr>
          <w:rFonts w:ascii="Verdana" w:hAnsi="Verdana"/>
          <w:sz w:val="20"/>
          <w:szCs w:val="20"/>
          <w:vertAlign w:val="superscript"/>
        </w:rPr>
        <w:t xml:space="preserve"> </w:t>
      </w:r>
      <w:r w:rsidRPr="00A412F0">
        <w:rPr>
          <w:rFonts w:ascii="Verdana" w:hAnsi="Verdana"/>
          <w:sz w:val="20"/>
          <w:szCs w:val="20"/>
        </w:rPr>
        <w:t>C. All’interno viene posto un conduttore sferico di raggio R</w:t>
      </w:r>
      <w:r w:rsidRPr="00A412F0">
        <w:rPr>
          <w:rFonts w:ascii="Verdana" w:hAnsi="Verdana"/>
          <w:sz w:val="20"/>
          <w:szCs w:val="20"/>
          <w:vertAlign w:val="subscript"/>
        </w:rPr>
        <w:t>1</w:t>
      </w:r>
      <w:r w:rsidRPr="00A412F0">
        <w:rPr>
          <w:rFonts w:ascii="Verdana" w:hAnsi="Verdana"/>
          <w:sz w:val="20"/>
          <w:szCs w:val="20"/>
        </w:rPr>
        <w:t>=1</w:t>
      </w:r>
      <w:r w:rsidR="00C20905">
        <w:rPr>
          <w:rFonts w:ascii="Verdana" w:hAnsi="Verdana"/>
          <w:sz w:val="20"/>
          <w:szCs w:val="20"/>
        </w:rPr>
        <w:t xml:space="preserve"> </w:t>
      </w:r>
      <w:r w:rsidRPr="00A412F0">
        <w:rPr>
          <w:rFonts w:ascii="Verdana" w:hAnsi="Verdana"/>
          <w:sz w:val="20"/>
          <w:szCs w:val="20"/>
        </w:rPr>
        <w:t>cm, con un’ulteriore carica pari a Q. Ad una distanza L=3 m dal centro dei conduttori è posta una</w:t>
      </w:r>
      <w:r w:rsidR="00C20905">
        <w:rPr>
          <w:rFonts w:ascii="Verdana" w:hAnsi="Verdana"/>
          <w:sz w:val="20"/>
          <w:szCs w:val="20"/>
        </w:rPr>
        <w:t xml:space="preserve"> piccola carica puntiforme q=-2·</w:t>
      </w:r>
      <w:r w:rsidRPr="00A412F0">
        <w:rPr>
          <w:rFonts w:ascii="Verdana" w:hAnsi="Verdana"/>
          <w:sz w:val="20"/>
          <w:szCs w:val="20"/>
        </w:rPr>
        <w:t>10</w:t>
      </w:r>
      <w:r w:rsidRPr="00A412F0">
        <w:rPr>
          <w:rFonts w:ascii="Verdana" w:hAnsi="Verdana"/>
          <w:sz w:val="20"/>
          <w:szCs w:val="20"/>
          <w:vertAlign w:val="superscript"/>
        </w:rPr>
        <w:t>-7</w:t>
      </w:r>
      <w:r w:rsidR="00C20905">
        <w:rPr>
          <w:rFonts w:ascii="Verdana" w:hAnsi="Verdana"/>
          <w:sz w:val="20"/>
          <w:szCs w:val="20"/>
          <w:vertAlign w:val="superscript"/>
        </w:rPr>
        <w:t xml:space="preserve"> </w:t>
      </w:r>
      <w:r w:rsidRPr="00A412F0">
        <w:rPr>
          <w:rFonts w:ascii="Verdana" w:hAnsi="Verdana"/>
          <w:sz w:val="20"/>
          <w:szCs w:val="20"/>
        </w:rPr>
        <w:t>C.  Calcolare:</w:t>
      </w:r>
    </w:p>
    <w:p w:rsidR="00620927" w:rsidRPr="00A412F0" w:rsidRDefault="007A1D1E" w:rsidP="007A1D1E">
      <w:pPr>
        <w:pStyle w:val="Standard"/>
        <w:numPr>
          <w:ilvl w:val="0"/>
          <w:numId w:val="40"/>
        </w:numPr>
        <w:jc w:val="both"/>
        <w:rPr>
          <w:rFonts w:ascii="Verdana" w:hAnsi="Verdana"/>
          <w:sz w:val="20"/>
          <w:szCs w:val="20"/>
        </w:rPr>
      </w:pPr>
      <w:r w:rsidRPr="00A412F0">
        <w:rPr>
          <w:rFonts w:ascii="Verdana" w:hAnsi="Verdana"/>
          <w:sz w:val="20"/>
          <w:szCs w:val="20"/>
        </w:rPr>
        <w:t>la forza esercitata sulla carica q;</w:t>
      </w:r>
    </w:p>
    <w:p w:rsidR="00620927" w:rsidRPr="00A412F0" w:rsidRDefault="007A1D1E" w:rsidP="007A1D1E">
      <w:pPr>
        <w:pStyle w:val="Standard"/>
        <w:numPr>
          <w:ilvl w:val="0"/>
          <w:numId w:val="40"/>
        </w:numPr>
        <w:jc w:val="both"/>
        <w:rPr>
          <w:rFonts w:ascii="Verdana" w:hAnsi="Verdana"/>
          <w:sz w:val="20"/>
          <w:szCs w:val="20"/>
        </w:rPr>
      </w:pPr>
      <w:r w:rsidRPr="00A412F0">
        <w:rPr>
          <w:rFonts w:ascii="Verdana" w:hAnsi="Verdana"/>
          <w:sz w:val="20"/>
          <w:szCs w:val="20"/>
        </w:rPr>
        <w:t>la carica q viene portata all’infinito, quale è stato il lavoro compiuto dalle forze elettrostatiche?</w:t>
      </w:r>
    </w:p>
    <w:p w:rsidR="00620927" w:rsidRPr="00A412F0" w:rsidRDefault="00620927" w:rsidP="00A412F0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620927" w:rsidRPr="00C27D66" w:rsidRDefault="00CA58E3" w:rsidP="00A412F0">
      <w:pPr>
        <w:pStyle w:val="Standard"/>
        <w:jc w:val="both"/>
        <w:rPr>
          <w:rFonts w:ascii="Verdana" w:hAnsi="Verdana"/>
          <w:i/>
          <w:sz w:val="20"/>
          <w:szCs w:val="20"/>
        </w:rPr>
      </w:pPr>
      <w:r w:rsidRPr="00C27D66">
        <w:rPr>
          <w:rFonts w:ascii="Verdana" w:hAnsi="Verdana"/>
          <w:i/>
          <w:sz w:val="20"/>
          <w:szCs w:val="20"/>
        </w:rPr>
        <w:t>La carica sulle superfici di raggio R1, R2 e R3 è rispettivamente Q0, -</w:t>
      </w:r>
      <w:proofErr w:type="spellStart"/>
      <w:r w:rsidRPr="00C27D66">
        <w:rPr>
          <w:rFonts w:ascii="Verdana" w:hAnsi="Verdana"/>
          <w:i/>
          <w:sz w:val="20"/>
          <w:szCs w:val="20"/>
        </w:rPr>
        <w:t>Qo</w:t>
      </w:r>
      <w:proofErr w:type="spellEnd"/>
      <w:r w:rsidRPr="00C27D66">
        <w:rPr>
          <w:rFonts w:ascii="Verdana" w:hAnsi="Verdana"/>
          <w:i/>
          <w:sz w:val="20"/>
          <w:szCs w:val="20"/>
        </w:rPr>
        <w:t xml:space="preserve"> (carica indotta) e 2Q0. q0 è ad una distanza dai conduttori molto maggiore rispetto alle loro dimensioni ed è piccola rispetto a Q0, quindi l’induzione che genera sui conduttori è trascurabile e le distribuzioni di carica sui conduttori sono sferiche uniformi con buona approssimazione. q0 vede un campo complessivo equivalente a quello generato da una carica puntiforme di 2Q0, e risente di una forza</w:t>
      </w:r>
    </w:p>
    <w:p w:rsidR="00CA58E3" w:rsidRDefault="00CA58E3" w:rsidP="00A412F0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CA58E3" w:rsidRDefault="00CA58E3" w:rsidP="00A412F0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CA58E3" w:rsidRPr="00513194" w:rsidRDefault="00513194" w:rsidP="00A412F0">
      <w:pPr>
        <w:pStyle w:val="Standard"/>
        <w:jc w:val="both"/>
        <w:rPr>
          <w:rFonts w:ascii="Verdana" w:hAnsi="Verdan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F=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4π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ε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 xml:space="preserve">=-120 mN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u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sub>
          </m:sSub>
        </m:oMath>
      </m:oMathPara>
    </w:p>
    <w:p w:rsidR="00513194" w:rsidRDefault="00513194" w:rsidP="00A412F0">
      <w:pPr>
        <w:pStyle w:val="Standard"/>
        <w:jc w:val="both"/>
        <w:rPr>
          <w:rFonts w:ascii="Verdana" w:hAnsi="Verdana"/>
        </w:rPr>
      </w:pPr>
    </w:p>
    <w:p w:rsidR="00513194" w:rsidRPr="00C27D66" w:rsidRDefault="00513194" w:rsidP="00A412F0">
      <w:pPr>
        <w:pStyle w:val="Standard"/>
        <w:jc w:val="both"/>
        <w:rPr>
          <w:rFonts w:ascii="Verdana" w:hAnsi="Verdana"/>
          <w:i/>
          <w:sz w:val="20"/>
          <w:szCs w:val="20"/>
        </w:rPr>
      </w:pPr>
      <w:r w:rsidRPr="00C27D66">
        <w:rPr>
          <w:rFonts w:ascii="Verdana" w:hAnsi="Verdana"/>
          <w:i/>
          <w:sz w:val="20"/>
          <w:szCs w:val="20"/>
        </w:rPr>
        <w:t>Il lavoro compiuto dalle forze elettrostatiche per portare la carica q</w:t>
      </w:r>
      <w:r w:rsidRPr="00C27D66">
        <w:rPr>
          <w:rFonts w:ascii="Verdana" w:hAnsi="Verdana"/>
          <w:i/>
          <w:sz w:val="20"/>
          <w:szCs w:val="20"/>
          <w:vertAlign w:val="subscript"/>
        </w:rPr>
        <w:t>0</w:t>
      </w:r>
      <w:r w:rsidRPr="00C27D66">
        <w:rPr>
          <w:rFonts w:ascii="Verdana" w:hAnsi="Verdana"/>
          <w:i/>
          <w:sz w:val="20"/>
          <w:szCs w:val="20"/>
        </w:rPr>
        <w:t xml:space="preserve"> all’infinito è pari a q</w:t>
      </w:r>
      <w:r w:rsidRPr="00C27D66">
        <w:rPr>
          <w:rFonts w:ascii="Verdana" w:hAnsi="Verdana"/>
          <w:i/>
          <w:sz w:val="20"/>
          <w:szCs w:val="20"/>
          <w:vertAlign w:val="subscript"/>
        </w:rPr>
        <w:t>0</w:t>
      </w:r>
      <w:r w:rsidRPr="00C27D66">
        <w:rPr>
          <w:rFonts w:ascii="Verdana" w:hAnsi="Verdana"/>
          <w:i/>
          <w:sz w:val="20"/>
          <w:szCs w:val="20"/>
        </w:rPr>
        <w:t>(V</w:t>
      </w:r>
      <w:r w:rsidRPr="00C27D66">
        <w:rPr>
          <w:rFonts w:ascii="Verdana" w:hAnsi="Verdana"/>
          <w:i/>
          <w:sz w:val="20"/>
          <w:szCs w:val="20"/>
          <w:vertAlign w:val="subscript"/>
        </w:rPr>
        <w:t>IN</w:t>
      </w:r>
      <w:r w:rsidRPr="00C27D66">
        <w:rPr>
          <w:rFonts w:ascii="Verdana" w:hAnsi="Verdana"/>
          <w:i/>
          <w:sz w:val="20"/>
          <w:szCs w:val="20"/>
        </w:rPr>
        <w:t>-V</w:t>
      </w:r>
      <w:r w:rsidRPr="00C27D66">
        <w:rPr>
          <w:rFonts w:ascii="Verdana" w:hAnsi="Verdana"/>
          <w:i/>
          <w:sz w:val="20"/>
          <w:szCs w:val="20"/>
          <w:vertAlign w:val="subscript"/>
        </w:rPr>
        <w:t>FIN</w:t>
      </w:r>
      <w:r w:rsidRPr="00C27D66">
        <w:rPr>
          <w:rFonts w:ascii="Verdana" w:hAnsi="Verdana"/>
          <w:i/>
          <w:sz w:val="20"/>
          <w:szCs w:val="20"/>
        </w:rPr>
        <w:t>) da cui</w:t>
      </w:r>
      <w:r w:rsidR="00C27D66" w:rsidRPr="00C27D66">
        <w:rPr>
          <w:rFonts w:ascii="Verdana" w:hAnsi="Verdana"/>
          <w:i/>
          <w:sz w:val="20"/>
          <w:szCs w:val="20"/>
        </w:rPr>
        <w:t>, ponendo uguale a 0 il potenziale all’infinito, si ottiene</w:t>
      </w:r>
    </w:p>
    <w:p w:rsidR="00C27D66" w:rsidRDefault="00C27D66" w:rsidP="00A412F0">
      <w:pPr>
        <w:pStyle w:val="Standard"/>
        <w:jc w:val="both"/>
        <w:rPr>
          <w:rFonts w:ascii="Verdana" w:hAnsi="Verdana"/>
        </w:rPr>
      </w:pPr>
    </w:p>
    <w:p w:rsidR="00C27D66" w:rsidRPr="00C27D66" w:rsidRDefault="00C27D66" w:rsidP="00A412F0">
      <w:pPr>
        <w:pStyle w:val="Standard"/>
        <w:jc w:val="both"/>
        <w:rPr>
          <w:rFonts w:ascii="Verdana" w:hAnsi="Verdan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W=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4π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ε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=-360 mJ</m:t>
          </m:r>
        </m:oMath>
      </m:oMathPara>
    </w:p>
    <w:p w:rsidR="00620927" w:rsidRPr="00A412F0" w:rsidRDefault="00620927" w:rsidP="00A412F0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620927" w:rsidRPr="00A412F0" w:rsidRDefault="00620927" w:rsidP="00A412F0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620927" w:rsidRPr="00A412F0" w:rsidRDefault="00620927" w:rsidP="00A412F0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620927" w:rsidRPr="00A412F0" w:rsidRDefault="00620927" w:rsidP="00A412F0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620927" w:rsidRPr="00A412F0" w:rsidRDefault="00620927" w:rsidP="00A412F0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620927" w:rsidRPr="00A412F0" w:rsidRDefault="00620927" w:rsidP="00A412F0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620927" w:rsidRPr="00A412F0" w:rsidRDefault="00620927" w:rsidP="00A412F0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620927" w:rsidRPr="00A412F0" w:rsidRDefault="00620927" w:rsidP="00A412F0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C20905" w:rsidRPr="00C20905" w:rsidRDefault="00C20905" w:rsidP="00A412F0">
      <w:pPr>
        <w:pStyle w:val="Standard"/>
        <w:jc w:val="both"/>
        <w:rPr>
          <w:rFonts w:ascii="Verdana" w:hAnsi="Verdana"/>
          <w:b/>
          <w:sz w:val="20"/>
          <w:szCs w:val="20"/>
        </w:rPr>
      </w:pPr>
      <w:r w:rsidRPr="00C20905">
        <w:rPr>
          <w:rFonts w:ascii="Verdana" w:hAnsi="Verdana"/>
          <w:b/>
          <w:sz w:val="20"/>
          <w:szCs w:val="20"/>
        </w:rPr>
        <w:t>Problema 2</w:t>
      </w:r>
    </w:p>
    <w:p w:rsidR="00C20905" w:rsidRDefault="00C20905" w:rsidP="00A412F0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620927" w:rsidRPr="00A412F0" w:rsidRDefault="007A1D1E" w:rsidP="00A412F0">
      <w:pPr>
        <w:pStyle w:val="Standard"/>
        <w:jc w:val="both"/>
        <w:rPr>
          <w:rFonts w:ascii="Verdana" w:hAnsi="Verdana"/>
          <w:sz w:val="20"/>
          <w:szCs w:val="20"/>
        </w:rPr>
      </w:pPr>
      <w:r w:rsidRPr="00A412F0">
        <w:rPr>
          <w:rFonts w:ascii="Verdana" w:hAnsi="Verdana"/>
          <w:sz w:val="20"/>
          <w:szCs w:val="20"/>
        </w:rPr>
        <w:t xml:space="preserve">Un ecografo emette un pacchetto d’onde di ultrasuoni. Il pacchetto impiega un tempo </w:t>
      </w:r>
      <w:proofErr w:type="spellStart"/>
      <w:r w:rsidRPr="00A412F0">
        <w:rPr>
          <w:rFonts w:ascii="Verdana" w:hAnsi="Verdana"/>
          <w:sz w:val="20"/>
          <w:szCs w:val="20"/>
        </w:rPr>
        <w:t>Δ</w:t>
      </w:r>
      <w:r w:rsidRPr="00A412F0">
        <w:rPr>
          <w:rFonts w:ascii="Verdana" w:hAnsi="Verdana"/>
          <w:i/>
          <w:iCs/>
          <w:sz w:val="20"/>
          <w:szCs w:val="20"/>
        </w:rPr>
        <w:t>t</w:t>
      </w:r>
      <w:proofErr w:type="spellEnd"/>
      <w:r w:rsidRPr="00A412F0">
        <w:rPr>
          <w:rFonts w:ascii="Verdana" w:hAnsi="Verdana"/>
          <w:i/>
          <w:iCs/>
          <w:sz w:val="20"/>
          <w:szCs w:val="20"/>
        </w:rPr>
        <w:t> </w:t>
      </w:r>
      <w:r w:rsidRPr="00A412F0">
        <w:rPr>
          <w:rFonts w:ascii="Verdana" w:hAnsi="Verdana"/>
          <w:sz w:val="20"/>
          <w:szCs w:val="20"/>
        </w:rPr>
        <w:t xml:space="preserve">= 96 µs per tornare all’ecografo stesso. Si calcoli la distanza dell’oggetto riflettente visto rispetto all’ecografo (velocità del suono nel mezzo: </w:t>
      </w:r>
      <w:r w:rsidRPr="00A412F0">
        <w:rPr>
          <w:rFonts w:ascii="Verdana" w:hAnsi="Verdana"/>
          <w:i/>
          <w:iCs/>
          <w:sz w:val="20"/>
          <w:szCs w:val="20"/>
        </w:rPr>
        <w:t>v </w:t>
      </w:r>
      <w:r w:rsidRPr="00A412F0">
        <w:rPr>
          <w:rFonts w:ascii="Verdana" w:hAnsi="Verdana"/>
          <w:sz w:val="20"/>
          <w:szCs w:val="20"/>
        </w:rPr>
        <w:t>= 1450 m/s).</w:t>
      </w:r>
    </w:p>
    <w:p w:rsidR="00620927" w:rsidRPr="00A412F0" w:rsidRDefault="00620927" w:rsidP="00A412F0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620927" w:rsidRPr="00A412F0" w:rsidRDefault="00620927" w:rsidP="00A412F0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620927" w:rsidRPr="009B3783" w:rsidRDefault="009B3783" w:rsidP="00A412F0">
      <w:pPr>
        <w:pStyle w:val="Standard"/>
        <w:jc w:val="both"/>
        <w:rPr>
          <w:rFonts w:ascii="Verdana" w:hAnsi="Verdan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∆L=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v∆t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=7 cm</m:t>
          </m:r>
        </m:oMath>
      </m:oMathPara>
    </w:p>
    <w:p w:rsidR="00620927" w:rsidRPr="00A412F0" w:rsidRDefault="00620927" w:rsidP="00A412F0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620927" w:rsidRPr="00A412F0" w:rsidRDefault="00620927" w:rsidP="00A412F0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620927" w:rsidRPr="00A412F0" w:rsidRDefault="00620927" w:rsidP="00A412F0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620927" w:rsidRPr="00A412F0" w:rsidRDefault="00620927" w:rsidP="00A412F0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620927" w:rsidRPr="00A412F0" w:rsidRDefault="00620927" w:rsidP="00A412F0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620927" w:rsidRPr="00A412F0" w:rsidRDefault="00620927" w:rsidP="00A412F0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620927" w:rsidRPr="00A412F0" w:rsidRDefault="00620927" w:rsidP="00A412F0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620927" w:rsidRPr="00A412F0" w:rsidRDefault="00620927" w:rsidP="00A412F0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620927" w:rsidRPr="00A412F0" w:rsidRDefault="00620927" w:rsidP="00A412F0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620927" w:rsidRPr="00A412F0" w:rsidRDefault="00620927" w:rsidP="00A412F0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620927" w:rsidRPr="00A412F0" w:rsidRDefault="00620927" w:rsidP="00A412F0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620927" w:rsidRPr="00A412F0" w:rsidRDefault="00620927" w:rsidP="00A412F0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75734A" w:rsidRDefault="0075734A">
      <w:pPr>
        <w:suppressAutoHyphens w:val="0"/>
        <w:textAlignment w:val="auto"/>
        <w:rPr>
          <w:rFonts w:ascii="Verdana" w:hAnsi="Verdana"/>
          <w:sz w:val="20"/>
          <w:szCs w:val="20"/>
        </w:rPr>
      </w:pPr>
    </w:p>
    <w:p w:rsidR="00C27D66" w:rsidRDefault="00C27D66">
      <w:pPr>
        <w:suppressAutoHyphens w:val="0"/>
        <w:textAlignment w:val="auto"/>
        <w:rPr>
          <w:rFonts w:ascii="Verdana" w:hAnsi="Verdana"/>
          <w:sz w:val="20"/>
          <w:szCs w:val="20"/>
        </w:rPr>
      </w:pPr>
    </w:p>
    <w:p w:rsidR="00C27D66" w:rsidRDefault="00C27D66">
      <w:pPr>
        <w:suppressAutoHyphens w:val="0"/>
        <w:textAlignment w:val="auto"/>
        <w:rPr>
          <w:rFonts w:ascii="Verdana" w:hAnsi="Verdana"/>
          <w:b/>
          <w:sz w:val="20"/>
          <w:szCs w:val="20"/>
        </w:rPr>
      </w:pPr>
    </w:p>
    <w:p w:rsidR="00620927" w:rsidRPr="0075734A" w:rsidRDefault="0075734A" w:rsidP="00A412F0">
      <w:pPr>
        <w:pStyle w:val="Standard"/>
        <w:jc w:val="both"/>
        <w:rPr>
          <w:rFonts w:ascii="Verdana" w:hAnsi="Verdana"/>
          <w:b/>
          <w:sz w:val="20"/>
          <w:szCs w:val="20"/>
        </w:rPr>
      </w:pPr>
      <w:r w:rsidRPr="0075734A">
        <w:rPr>
          <w:rFonts w:ascii="Verdana" w:hAnsi="Verdana"/>
          <w:b/>
          <w:sz w:val="20"/>
          <w:szCs w:val="20"/>
        </w:rPr>
        <w:t>Problema 3</w:t>
      </w:r>
    </w:p>
    <w:p w:rsidR="00620927" w:rsidRPr="00A412F0" w:rsidRDefault="00620927" w:rsidP="00A412F0">
      <w:pPr>
        <w:pStyle w:val="Paragrafoelenco"/>
        <w:tabs>
          <w:tab w:val="left" w:pos="1134"/>
        </w:tabs>
        <w:ind w:left="0"/>
        <w:jc w:val="both"/>
        <w:rPr>
          <w:rFonts w:ascii="Verdana" w:hAnsi="Verdana"/>
          <w:sz w:val="20"/>
          <w:szCs w:val="20"/>
        </w:rPr>
      </w:pPr>
    </w:p>
    <w:p w:rsidR="00620927" w:rsidRPr="00A412F0" w:rsidRDefault="007A1D1E" w:rsidP="00A412F0">
      <w:pPr>
        <w:pStyle w:val="Paragrafoelenco"/>
        <w:tabs>
          <w:tab w:val="left" w:pos="1134"/>
        </w:tabs>
        <w:ind w:left="0"/>
        <w:jc w:val="both"/>
        <w:rPr>
          <w:rFonts w:ascii="Verdana" w:hAnsi="Verdana"/>
          <w:sz w:val="20"/>
          <w:szCs w:val="20"/>
        </w:rPr>
      </w:pPr>
      <w:r w:rsidRPr="00A412F0">
        <w:rPr>
          <w:rFonts w:ascii="Verdana" w:hAnsi="Verdana"/>
          <w:sz w:val="20"/>
          <w:szCs w:val="20"/>
        </w:rPr>
        <w:t xml:space="preserve">Davide utilizza una fionda costituita da una massa m = 1 kg attaccata ad un filo lungo L = 1 m. Per abbattere Golia deve imprimere una quantità </w:t>
      </w:r>
      <w:r w:rsidR="0075734A">
        <w:rPr>
          <w:rFonts w:ascii="Verdana" w:hAnsi="Verdana"/>
          <w:sz w:val="20"/>
          <w:szCs w:val="20"/>
        </w:rPr>
        <w:t xml:space="preserve">di moto alla massa pari a 20 </w:t>
      </w:r>
      <w:proofErr w:type="spellStart"/>
      <w:r w:rsidR="0075734A">
        <w:rPr>
          <w:rFonts w:ascii="Verdana" w:hAnsi="Verdana"/>
          <w:sz w:val="20"/>
          <w:szCs w:val="20"/>
        </w:rPr>
        <w:t>kg·</w:t>
      </w:r>
      <w:r w:rsidRPr="00A412F0">
        <w:rPr>
          <w:rFonts w:ascii="Verdana" w:hAnsi="Verdana"/>
          <w:sz w:val="20"/>
          <w:szCs w:val="20"/>
        </w:rPr>
        <w:t>m</w:t>
      </w:r>
      <w:proofErr w:type="spellEnd"/>
      <w:r w:rsidRPr="00A412F0">
        <w:rPr>
          <w:rFonts w:ascii="Verdana" w:hAnsi="Verdana"/>
          <w:sz w:val="20"/>
          <w:szCs w:val="20"/>
        </w:rPr>
        <w:t>/s.  Quanto velocemente deve far ruotare la fionda attorno alla mano per ottenere quella quantità di moto?</w:t>
      </w:r>
    </w:p>
    <w:p w:rsidR="00620927" w:rsidRDefault="00620927" w:rsidP="00A412F0">
      <w:pPr>
        <w:pStyle w:val="Paragrafoelenco"/>
        <w:tabs>
          <w:tab w:val="left" w:pos="1134"/>
        </w:tabs>
        <w:ind w:left="0"/>
        <w:jc w:val="both"/>
        <w:rPr>
          <w:rFonts w:ascii="Verdana" w:hAnsi="Verdana"/>
          <w:sz w:val="20"/>
          <w:szCs w:val="20"/>
        </w:rPr>
      </w:pPr>
    </w:p>
    <w:p w:rsidR="00C27D66" w:rsidRPr="00FB0099" w:rsidRDefault="00C27D66" w:rsidP="00A412F0">
      <w:pPr>
        <w:pStyle w:val="Paragrafoelenco"/>
        <w:tabs>
          <w:tab w:val="left" w:pos="1134"/>
        </w:tabs>
        <w:ind w:left="0"/>
        <w:jc w:val="both"/>
        <w:rPr>
          <w:rFonts w:ascii="Verdana" w:hAnsi="Verdana"/>
          <w:sz w:val="20"/>
          <w:szCs w:val="20"/>
        </w:rPr>
      </w:pPr>
    </w:p>
    <w:p w:rsidR="00B94AF3" w:rsidRPr="00FB0099" w:rsidRDefault="00B94AF3" w:rsidP="00B94AF3">
      <w:pPr>
        <w:pStyle w:val="Paragrafoelenco"/>
        <w:tabs>
          <w:tab w:val="left" w:pos="1134"/>
        </w:tabs>
        <w:ind w:left="0"/>
        <w:jc w:val="both"/>
        <w:rPr>
          <w:rFonts w:ascii="Verdana" w:hAnsi="Verdana"/>
          <w:i/>
          <w:iCs/>
          <w:sz w:val="20"/>
          <w:szCs w:val="20"/>
        </w:rPr>
      </w:pPr>
    </w:p>
    <w:p w:rsidR="00FB0099" w:rsidRDefault="00B94AF3" w:rsidP="00FB0099">
      <w:pPr>
        <w:pStyle w:val="Paragrafoelenco"/>
        <w:tabs>
          <w:tab w:val="left" w:pos="1134"/>
        </w:tabs>
        <w:ind w:left="0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La</w:t>
      </w:r>
      <w:r w:rsidR="00FB0099" w:rsidRPr="00FB0099">
        <w:rPr>
          <w:rFonts w:ascii="Verdana" w:hAnsi="Verdana"/>
          <w:i/>
          <w:iCs/>
          <w:sz w:val="20"/>
          <w:szCs w:val="20"/>
        </w:rPr>
        <w:t xml:space="preserve"> quantità di moto </w:t>
      </w:r>
      <w:r>
        <w:rPr>
          <w:rFonts w:ascii="Verdana" w:hAnsi="Verdana"/>
          <w:i/>
          <w:iCs/>
          <w:sz w:val="20"/>
          <w:szCs w:val="20"/>
        </w:rPr>
        <w:t>della massa vale</w:t>
      </w:r>
    </w:p>
    <w:p w:rsidR="00C27D66" w:rsidRPr="00C27D66" w:rsidRDefault="00FB0099" w:rsidP="00FB0099">
      <w:pPr>
        <w:pStyle w:val="Paragrafoelenco"/>
        <w:tabs>
          <w:tab w:val="left" w:pos="1134"/>
        </w:tabs>
        <w:ind w:left="0"/>
        <w:jc w:val="both"/>
        <w:rPr>
          <w:rFonts w:ascii="Verdana" w:eastAsia="PMingLiU" w:hAnsi="Verdana" w:cs="PMingLiU"/>
          <w:i/>
          <w:iCs/>
          <w:sz w:val="20"/>
          <w:szCs w:val="20"/>
        </w:rPr>
      </w:pPr>
      <w:r w:rsidRPr="00FB0099">
        <w:rPr>
          <w:rFonts w:ascii="Verdana" w:eastAsia="PMingLiU" w:hAnsi="Verdana" w:cs="PMingLiU"/>
          <w:i/>
          <w:iCs/>
          <w:sz w:val="20"/>
          <w:szCs w:val="20"/>
        </w:rPr>
        <w:br/>
      </w: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Δp=</m:t>
          </m:r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p</m:t>
              </m:r>
            </m:e>
            <m:sub>
              <m:r>
                <m:rPr>
                  <m:nor/>
                </m:rPr>
                <w:rPr>
                  <w:rFonts w:ascii="Verdana" w:hAnsi="Verdana"/>
                  <w:sz w:val="20"/>
                  <w:szCs w:val="20"/>
                </w:rPr>
                <m:t>f</m:t>
              </m:r>
            </m:sub>
          </m:sSub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-</m:t>
          </m:r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p</m:t>
              </m:r>
            </m:e>
            <m:sub>
              <m:r>
                <m:rPr>
                  <m:nor/>
                </m:rPr>
                <w:rPr>
                  <w:rFonts w:ascii="Verdana" w:hAnsi="Verdana"/>
                  <w:sz w:val="20"/>
                  <w:szCs w:val="20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=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m</m:t>
          </m:r>
          <m:sSub>
            <m:sSubPr>
              <m:ctrlPr>
                <w:rPr>
                  <w:rFonts w:ascii="Cambria Math" w:hAnsi="Cambria Math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v</m:t>
              </m:r>
            </m:e>
            <m:sub>
              <m:r>
                <m:rPr>
                  <m:nor/>
                </m:rPr>
                <w:rPr>
                  <w:rFonts w:ascii="Verdana" w:hAnsi="Verdana"/>
                  <w:sz w:val="20"/>
                  <w:szCs w:val="20"/>
                </w:rPr>
                <m:t>min</m:t>
              </m:r>
            </m:sub>
          </m:sSub>
        </m:oMath>
      </m:oMathPara>
    </w:p>
    <w:p w:rsidR="00C27D66" w:rsidRPr="00C27D66" w:rsidRDefault="00B94AF3" w:rsidP="00B94AF3">
      <w:pPr>
        <w:pStyle w:val="Paragrafoelenco"/>
        <w:tabs>
          <w:tab w:val="left" w:pos="1134"/>
        </w:tabs>
        <w:ind w:left="0"/>
        <w:jc w:val="both"/>
        <w:rPr>
          <w:rFonts w:ascii="Verdana" w:hAnsi="Verdana"/>
          <w:i/>
          <w:iCs/>
          <w:sz w:val="20"/>
          <w:szCs w:val="20"/>
        </w:rPr>
      </w:pPr>
      <w:sdt>
        <w:sdtPr>
          <w:rPr>
            <w:rFonts w:ascii="Cambria Math" w:hAnsi="Cambria Math"/>
            <w:i/>
            <w:iCs/>
            <w:sz w:val="20"/>
            <w:szCs w:val="20"/>
          </w:rPr>
          <w:id w:val="-1733916236"/>
          <w:placeholder>
            <w:docPart w:val="DefaultPlaceholder_20250781"/>
          </w:placeholder>
          <w:temporary/>
          <w:showingPlcHdr/>
          <w:equation/>
        </w:sdtPr>
        <w:sdtContent>
          <m:oMathPara>
            <m:oMathParaPr>
              <m:jc m:val="center"/>
            </m:oMathParaPr>
            <m:oMath>
              <m:r>
                <w:rPr>
                  <w:rStyle w:val="Testosegnaposto"/>
                  <w:rFonts w:ascii="Cambria Math" w:hAnsi="Cambria Math"/>
                </w:rPr>
                <m:t>Digitare l'equazione qui.</m:t>
              </m:r>
            </m:oMath>
          </m:oMathPara>
        </w:sdtContent>
      </w:sdt>
    </w:p>
    <w:p w:rsidR="00FB0099" w:rsidRDefault="00FB0099" w:rsidP="00FB0099">
      <w:pPr>
        <w:pStyle w:val="Paragrafoelenco"/>
        <w:tabs>
          <w:tab w:val="left" w:pos="1134"/>
        </w:tabs>
        <w:ind w:left="0"/>
        <w:jc w:val="both"/>
        <w:rPr>
          <w:rFonts w:ascii="Verdana" w:hAnsi="Verdana"/>
          <w:i/>
          <w:iCs/>
          <w:sz w:val="20"/>
          <w:szCs w:val="20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w:br/>
          </m:r>
        </m:oMath>
      </m:oMathPara>
      <w:r w:rsidRPr="00FB0099">
        <w:rPr>
          <w:rFonts w:ascii="Verdana" w:hAnsi="Verdana"/>
          <w:i/>
          <w:iCs/>
          <w:sz w:val="20"/>
          <w:szCs w:val="20"/>
        </w:rPr>
        <w:t>da cui possiamo ricavare la velocità minima</w:t>
      </w:r>
    </w:p>
    <w:p w:rsidR="00FB0099" w:rsidRPr="00FB0099" w:rsidRDefault="00FB0099" w:rsidP="00FB0099">
      <w:pPr>
        <w:pStyle w:val="Paragrafoelenco"/>
        <w:tabs>
          <w:tab w:val="left" w:pos="1134"/>
        </w:tabs>
        <w:ind w:left="0"/>
        <w:jc w:val="center"/>
        <w:rPr>
          <w:rFonts w:ascii="Verdana" w:hAnsi="Verdana"/>
          <w:i/>
          <w:iCs/>
          <w:sz w:val="20"/>
          <w:szCs w:val="20"/>
          <w:lang w:val="en-US"/>
        </w:rPr>
      </w:pPr>
      <w:r w:rsidRPr="00B94AF3">
        <w:rPr>
          <w:rFonts w:ascii="Verdana" w:eastAsia="PMingLiU" w:hAnsi="Verdana" w:cs="PMingLiU"/>
          <w:i/>
          <w:iCs/>
          <w:sz w:val="20"/>
          <w:szCs w:val="20"/>
          <w:lang w:val="en-US"/>
        </w:rPr>
        <w:br/>
      </w:r>
      <m:oMath>
        <m:sSub>
          <m:sSubPr>
            <m:ctrlPr>
              <w:rPr>
                <w:rFonts w:ascii="Cambria Math" w:hAnsi="Cambria Math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v</m:t>
            </m:r>
          </m:e>
          <m:sub>
            <m:r>
              <m:rPr>
                <m:nor/>
              </m:rPr>
              <w:rPr>
                <w:rFonts w:ascii="Verdana" w:hAnsi="Verdana"/>
                <w:sz w:val="20"/>
                <w:szCs w:val="20"/>
                <w:lang w:val="en-US"/>
              </w:rPr>
              <m:t>min</m:t>
            </m:r>
          </m:sub>
        </m:sSub>
        <m:r>
          <m:rPr>
            <m:sty m:val="p"/>
          </m:rPr>
          <w:rPr>
            <w:rFonts w:ascii="Cambria Math" w:hAnsi="Cambria Math"/>
            <w:sz w:val="20"/>
            <w:szCs w:val="20"/>
            <w:lang w:val="en-US"/>
          </w:rPr>
          <m:t>=</m:t>
        </m:r>
        <m:f>
          <m:fPr>
            <m:ctrlPr>
              <w:rPr>
                <w:rFonts w:ascii="Cambria Math" w:hAnsi="Cambria Math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Δ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m</m:t>
            </m:r>
          </m:den>
        </m:f>
        <m:r>
          <m:rPr>
            <m:sty m:val="p"/>
          </m:rPr>
          <w:rPr>
            <w:rFonts w:ascii="Cambria Math" w:hAnsi="Cambria Math"/>
            <w:sz w:val="20"/>
            <w:szCs w:val="20"/>
            <w:lang w:val="en-US"/>
          </w:rPr>
          <m:t>=</m:t>
        </m:r>
        <m:f>
          <m:fPr>
            <m:ctrlPr>
              <w:rPr>
                <w:rFonts w:ascii="Cambria Math" w:hAnsi="Cambria Math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0</m:t>
            </m:r>
            <m:r>
              <m:rPr>
                <m:nor/>
              </m:rPr>
              <w:rPr>
                <w:rFonts w:ascii="Verdana" w:hAnsi="Verdana"/>
                <w:sz w:val="20"/>
                <w:szCs w:val="20"/>
                <w:lang w:val="en-US"/>
              </w:rPr>
              <m:t>k</m:t>
            </m:r>
            <m:r>
              <m:rPr>
                <m:nor/>
              </m:rPr>
              <w:rPr>
                <w:rFonts w:ascii="Cambria Math" w:hAnsi="Verdana"/>
                <w:sz w:val="20"/>
                <w:szCs w:val="20"/>
                <w:lang w:val="en-US"/>
              </w:rPr>
              <m:t>g</m:t>
            </m:r>
            <m:r>
              <m:rPr>
                <m:nor/>
              </m:rPr>
              <w:rPr>
                <w:rFonts w:ascii="Verdana" w:hAnsi="Verdana"/>
                <w:sz w:val="20"/>
                <w:szCs w:val="20"/>
                <w:lang w:val="en-US"/>
              </w:rPr>
              <m:t>m</m:t>
            </m:r>
            <m:r>
              <m:rPr>
                <m:nor/>
              </m:rPr>
              <w:rPr>
                <w:rFonts w:ascii="Cambria Math" w:hAnsi="Verdana"/>
                <w:sz w:val="20"/>
                <w:szCs w:val="20"/>
                <w:lang w:val="en-US"/>
              </w:rPr>
              <m:t>/</m:t>
            </m:r>
            <m:r>
              <m:rPr>
                <m:nor/>
              </m:rPr>
              <w:rPr>
                <w:rFonts w:ascii="Verdana" w:hAnsi="Verdana"/>
                <w:sz w:val="20"/>
                <w:szCs w:val="20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1</m:t>
            </m:r>
            <m:r>
              <m:rPr>
                <m:nor/>
              </m:rPr>
              <w:rPr>
                <w:rFonts w:ascii="Verdana" w:hAnsi="Verdana"/>
                <w:sz w:val="20"/>
                <w:szCs w:val="20"/>
                <w:lang w:val="en-US"/>
              </w:rPr>
              <m:t>kg</m:t>
            </m:r>
          </m:den>
        </m:f>
        <m:r>
          <m:rPr>
            <m:sty m:val="p"/>
          </m:rPr>
          <w:rPr>
            <w:rFonts w:ascii="Cambria Math" w:hAnsi="Cambria Math"/>
            <w:sz w:val="20"/>
            <w:szCs w:val="20"/>
            <w:lang w:val="en-US"/>
          </w:rPr>
          <m:t>=20 m/s</m:t>
        </m:r>
      </m:oMath>
      <w:r w:rsidRPr="00FB0099">
        <w:rPr>
          <w:rFonts w:ascii="Verdana" w:hAnsi="Verdana"/>
          <w:i/>
          <w:iCs/>
          <w:sz w:val="20"/>
          <w:szCs w:val="20"/>
          <w:lang w:val="en-US"/>
        </w:rPr>
        <w:t>.</w:t>
      </w:r>
    </w:p>
    <w:p w:rsidR="00FB0099" w:rsidRPr="00FB0099" w:rsidRDefault="00FB0099" w:rsidP="00FB0099">
      <w:pPr>
        <w:pStyle w:val="Paragrafoelenco"/>
        <w:tabs>
          <w:tab w:val="left" w:pos="1134"/>
        </w:tabs>
        <w:ind w:left="0"/>
        <w:jc w:val="center"/>
        <w:rPr>
          <w:rFonts w:ascii="Verdana" w:hAnsi="Verdana"/>
          <w:i/>
          <w:iCs/>
          <w:sz w:val="20"/>
          <w:szCs w:val="20"/>
          <w:lang w:val="en-US"/>
        </w:rPr>
      </w:pPr>
    </w:p>
    <w:p w:rsidR="00FB0099" w:rsidRDefault="00FB0099" w:rsidP="00FB0099">
      <w:pPr>
        <w:pStyle w:val="Paragrafoelenco"/>
        <w:tabs>
          <w:tab w:val="left" w:pos="1134"/>
        </w:tabs>
        <w:ind w:left="0"/>
        <w:rPr>
          <w:rFonts w:ascii="Verdana" w:hAnsi="Verdana"/>
          <w:i/>
          <w:iCs/>
          <w:sz w:val="20"/>
          <w:szCs w:val="20"/>
        </w:rPr>
      </w:pPr>
      <w:r w:rsidRPr="00FB0099">
        <w:rPr>
          <w:rFonts w:ascii="Verdana" w:hAnsi="Verdana"/>
          <w:i/>
          <w:iCs/>
          <w:sz w:val="20"/>
          <w:szCs w:val="20"/>
        </w:rPr>
        <w:t>La velocità angolare della fionda sarà quindi</w:t>
      </w:r>
    </w:p>
    <w:p w:rsidR="00FB0099" w:rsidRPr="00FB0099" w:rsidRDefault="00FB0099" w:rsidP="00FB0099">
      <w:pPr>
        <w:pStyle w:val="Paragrafoelenco"/>
        <w:tabs>
          <w:tab w:val="left" w:pos="1134"/>
        </w:tabs>
        <w:ind w:left="0"/>
        <w:jc w:val="center"/>
        <w:rPr>
          <w:rFonts w:ascii="Verdana" w:hAnsi="Verdana"/>
          <w:iCs/>
          <w:sz w:val="20"/>
          <w:szCs w:val="20"/>
          <w:lang w:val="en-US"/>
        </w:rPr>
      </w:pPr>
      <w:r w:rsidRPr="00286AD0">
        <w:rPr>
          <w:rFonts w:ascii="Verdana" w:eastAsia="PMingLiU" w:hAnsi="Verdana" w:cs="PMingLiU"/>
          <w:i/>
          <w:iCs/>
          <w:sz w:val="20"/>
          <w:szCs w:val="20"/>
          <w:lang w:val="en-US"/>
        </w:rPr>
        <w:br/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ω</m:t>
        </m:r>
        <m:r>
          <m:rPr>
            <m:sty m:val="p"/>
          </m:rPr>
          <w:rPr>
            <w:rFonts w:ascii="Cambria Math" w:hAnsi="Cambria Math"/>
            <w:sz w:val="20"/>
            <w:szCs w:val="20"/>
            <w:lang w:val="en-US"/>
          </w:rPr>
          <m:t>=</m:t>
        </m:r>
        <m:f>
          <m:fPr>
            <m:ctrlPr>
              <w:rPr>
                <w:rFonts w:ascii="Cambria Math" w:hAnsi="Cambria Math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r</m:t>
            </m:r>
          </m:den>
        </m:f>
        <m:r>
          <m:rPr>
            <m:sty m:val="p"/>
          </m:rPr>
          <w:rPr>
            <w:rFonts w:ascii="Cambria Math" w:hAnsi="Cambria Math"/>
            <w:sz w:val="20"/>
            <w:szCs w:val="20"/>
            <w:lang w:val="en-US"/>
          </w:rPr>
          <m:t>=</m:t>
        </m:r>
        <m:f>
          <m:fPr>
            <m:ctrlPr>
              <w:rPr>
                <w:rFonts w:ascii="Cambria Math" w:hAnsi="Cambria Math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20</m:t>
            </m:r>
            <m:r>
              <m:rPr>
                <m:nor/>
              </m:rPr>
              <w:rPr>
                <w:rFonts w:ascii="Verdana" w:hAnsi="Verdana"/>
                <w:sz w:val="20"/>
                <w:szCs w:val="20"/>
                <w:lang w:val="en-US"/>
              </w:rPr>
              <m:t>m/s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1</m:t>
            </m:r>
            <m:r>
              <m:rPr>
                <m:nor/>
              </m:rPr>
              <w:rPr>
                <w:rFonts w:ascii="Verdana" w:hAnsi="Verdana"/>
                <w:sz w:val="20"/>
                <w:szCs w:val="20"/>
                <w:lang w:val="en-US"/>
              </w:rPr>
              <m:t>m</m:t>
            </m:r>
          </m:den>
        </m:f>
        <m:r>
          <m:rPr>
            <m:sty m:val="p"/>
          </m:rPr>
          <w:rPr>
            <w:rFonts w:ascii="Cambria Math" w:hAnsi="Cambria Math"/>
            <w:sz w:val="20"/>
            <w:szCs w:val="20"/>
            <w:lang w:val="en-US"/>
          </w:rPr>
          <m:t>=20</m:t>
        </m:r>
        <m:f>
          <m:fPr>
            <m:ctrlPr>
              <w:rPr>
                <w:rFonts w:ascii="Cambria Math" w:hAnsi="Cambria Math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rad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s</m:t>
            </m:r>
          </m:den>
        </m:f>
        <m:r>
          <m:rPr>
            <m:sty m:val="p"/>
          </m:rPr>
          <w:rPr>
            <w:rFonts w:ascii="Cambria Math" w:hAnsi="Cambria Math"/>
            <w:sz w:val="20"/>
            <w:szCs w:val="20"/>
            <w:lang w:val="en-US"/>
          </w:rPr>
          <m:t>≈3.2 giri/s</m:t>
        </m:r>
      </m:oMath>
      <w:r w:rsidRPr="00FB0099">
        <w:rPr>
          <w:rFonts w:ascii="Verdana" w:hAnsi="Verdana"/>
          <w:iCs/>
          <w:sz w:val="20"/>
          <w:szCs w:val="20"/>
          <w:lang w:val="en-US"/>
        </w:rPr>
        <w:t>.</w:t>
      </w:r>
    </w:p>
    <w:p w:rsidR="00620927" w:rsidRPr="00FB0099" w:rsidRDefault="00620927" w:rsidP="00A412F0">
      <w:pPr>
        <w:pStyle w:val="Paragrafoelenco"/>
        <w:tabs>
          <w:tab w:val="left" w:pos="1134"/>
        </w:tabs>
        <w:ind w:left="0"/>
        <w:jc w:val="both"/>
        <w:rPr>
          <w:rFonts w:ascii="Verdana" w:hAnsi="Verdana"/>
          <w:sz w:val="20"/>
          <w:szCs w:val="20"/>
          <w:lang w:val="en-US"/>
        </w:rPr>
      </w:pPr>
    </w:p>
    <w:p w:rsidR="00620927" w:rsidRPr="00FB0099" w:rsidRDefault="00620927" w:rsidP="00A412F0">
      <w:pPr>
        <w:pStyle w:val="Paragrafoelenco"/>
        <w:tabs>
          <w:tab w:val="left" w:pos="1134"/>
        </w:tabs>
        <w:ind w:left="0"/>
        <w:jc w:val="both"/>
        <w:rPr>
          <w:rFonts w:ascii="Verdana" w:hAnsi="Verdana"/>
          <w:sz w:val="20"/>
          <w:szCs w:val="20"/>
          <w:lang w:val="en-US"/>
        </w:rPr>
      </w:pPr>
    </w:p>
    <w:p w:rsidR="00C27D66" w:rsidRPr="00FB0099" w:rsidRDefault="00C27D66" w:rsidP="00A412F0">
      <w:pPr>
        <w:pStyle w:val="Paragrafoelenco"/>
        <w:tabs>
          <w:tab w:val="left" w:pos="1134"/>
        </w:tabs>
        <w:ind w:left="0"/>
        <w:jc w:val="both"/>
        <w:rPr>
          <w:rFonts w:ascii="Verdana" w:hAnsi="Verdana"/>
          <w:sz w:val="20"/>
          <w:szCs w:val="20"/>
          <w:lang w:val="en-US"/>
        </w:rPr>
      </w:pPr>
    </w:p>
    <w:p w:rsidR="00620927" w:rsidRPr="00FB0099" w:rsidRDefault="00620927" w:rsidP="00A412F0">
      <w:pPr>
        <w:pStyle w:val="Paragrafoelenco"/>
        <w:tabs>
          <w:tab w:val="left" w:pos="1134"/>
        </w:tabs>
        <w:ind w:left="0"/>
        <w:jc w:val="both"/>
        <w:rPr>
          <w:rFonts w:ascii="Verdana" w:hAnsi="Verdana"/>
          <w:sz w:val="20"/>
          <w:szCs w:val="20"/>
          <w:lang w:val="en-US"/>
        </w:rPr>
      </w:pPr>
    </w:p>
    <w:p w:rsidR="00620927" w:rsidRPr="00FB0099" w:rsidRDefault="00620927" w:rsidP="00A412F0">
      <w:pPr>
        <w:pStyle w:val="Paragrafoelenco"/>
        <w:tabs>
          <w:tab w:val="left" w:pos="1134"/>
        </w:tabs>
        <w:ind w:left="0"/>
        <w:jc w:val="both"/>
        <w:rPr>
          <w:rFonts w:ascii="Verdana" w:hAnsi="Verdana"/>
          <w:sz w:val="20"/>
          <w:szCs w:val="20"/>
          <w:lang w:val="en-US"/>
        </w:rPr>
      </w:pPr>
    </w:p>
    <w:p w:rsidR="0075734A" w:rsidRPr="0075734A" w:rsidRDefault="0075734A" w:rsidP="00A412F0">
      <w:pPr>
        <w:pStyle w:val="Paragrafoelenco"/>
        <w:tabs>
          <w:tab w:val="left" w:pos="1134"/>
        </w:tabs>
        <w:ind w:left="0"/>
        <w:jc w:val="both"/>
        <w:rPr>
          <w:rFonts w:ascii="Verdana" w:hAnsi="Verdana"/>
          <w:b/>
          <w:sz w:val="20"/>
          <w:szCs w:val="20"/>
        </w:rPr>
      </w:pPr>
      <w:r w:rsidRPr="0075734A">
        <w:rPr>
          <w:rFonts w:ascii="Verdana" w:hAnsi="Verdana"/>
          <w:b/>
          <w:sz w:val="20"/>
          <w:szCs w:val="20"/>
        </w:rPr>
        <w:t>Problema 4</w:t>
      </w:r>
    </w:p>
    <w:p w:rsidR="0075734A" w:rsidRDefault="0075734A" w:rsidP="00A412F0">
      <w:pPr>
        <w:pStyle w:val="Paragrafoelenco"/>
        <w:tabs>
          <w:tab w:val="left" w:pos="1134"/>
        </w:tabs>
        <w:ind w:left="0"/>
        <w:jc w:val="both"/>
        <w:rPr>
          <w:rFonts w:ascii="Verdana" w:hAnsi="Verdana"/>
          <w:sz w:val="20"/>
          <w:szCs w:val="20"/>
        </w:rPr>
      </w:pPr>
    </w:p>
    <w:p w:rsidR="00620927" w:rsidRPr="00A412F0" w:rsidRDefault="007A1D1E" w:rsidP="00A412F0">
      <w:pPr>
        <w:pStyle w:val="Paragrafoelenco"/>
        <w:tabs>
          <w:tab w:val="left" w:pos="1134"/>
        </w:tabs>
        <w:ind w:left="0"/>
        <w:jc w:val="both"/>
        <w:rPr>
          <w:rFonts w:ascii="Verdana" w:hAnsi="Verdana"/>
          <w:sz w:val="20"/>
          <w:szCs w:val="20"/>
        </w:rPr>
      </w:pPr>
      <w:r w:rsidRPr="00A412F0">
        <w:rPr>
          <w:rFonts w:ascii="Verdana" w:hAnsi="Verdana"/>
          <w:sz w:val="20"/>
          <w:szCs w:val="20"/>
        </w:rPr>
        <w:t>Un raggio di luce rossa con frequenza f = 4·10</w:t>
      </w:r>
      <w:r w:rsidRPr="00A412F0">
        <w:rPr>
          <w:rFonts w:ascii="Verdana" w:hAnsi="Verdana"/>
          <w:sz w:val="20"/>
          <w:szCs w:val="20"/>
          <w:vertAlign w:val="superscript"/>
        </w:rPr>
        <w:t>14</w:t>
      </w:r>
      <w:r w:rsidR="003F5BBE">
        <w:rPr>
          <w:rFonts w:ascii="Verdana" w:hAnsi="Verdana"/>
          <w:sz w:val="20"/>
          <w:szCs w:val="20"/>
        </w:rPr>
        <w:t xml:space="preserve"> s</w:t>
      </w:r>
      <w:r w:rsidR="003F5BBE" w:rsidRPr="003F5BBE">
        <w:rPr>
          <w:rFonts w:ascii="Verdana" w:hAnsi="Verdana"/>
          <w:sz w:val="20"/>
          <w:szCs w:val="20"/>
          <w:vertAlign w:val="superscript"/>
        </w:rPr>
        <w:t>-1</w:t>
      </w:r>
      <w:r w:rsidR="003F5BBE">
        <w:rPr>
          <w:rFonts w:ascii="Verdana" w:hAnsi="Verdana"/>
          <w:sz w:val="20"/>
          <w:szCs w:val="20"/>
        </w:rPr>
        <w:t xml:space="preserve"> </w:t>
      </w:r>
      <w:r w:rsidRPr="00A412F0">
        <w:rPr>
          <w:rFonts w:ascii="Verdana" w:hAnsi="Verdana"/>
          <w:sz w:val="20"/>
          <w:szCs w:val="20"/>
        </w:rPr>
        <w:t xml:space="preserve">ha diversa lunghezza d’onda in aria e in acqua. Se l’indice di rifrazione dell’aria vale </w:t>
      </w:r>
      <w:proofErr w:type="spellStart"/>
      <w:r w:rsidRPr="00A412F0">
        <w:rPr>
          <w:rFonts w:ascii="Verdana" w:hAnsi="Verdana"/>
          <w:sz w:val="20"/>
          <w:szCs w:val="20"/>
        </w:rPr>
        <w:t>n</w:t>
      </w:r>
      <w:r w:rsidRPr="00A412F0">
        <w:rPr>
          <w:rFonts w:ascii="Verdana" w:hAnsi="Verdana"/>
          <w:sz w:val="20"/>
          <w:szCs w:val="20"/>
          <w:vertAlign w:val="subscript"/>
        </w:rPr>
        <w:t>aria</w:t>
      </w:r>
      <w:proofErr w:type="spellEnd"/>
      <w:r w:rsidRPr="00A412F0">
        <w:rPr>
          <w:rFonts w:ascii="Verdana" w:hAnsi="Verdana"/>
          <w:sz w:val="20"/>
          <w:szCs w:val="20"/>
        </w:rPr>
        <w:t xml:space="preserve"> = 1 e quello dell’acqua </w:t>
      </w:r>
      <w:proofErr w:type="spellStart"/>
      <w:r w:rsidRPr="00A412F0">
        <w:rPr>
          <w:rFonts w:ascii="Verdana" w:hAnsi="Verdana"/>
          <w:sz w:val="20"/>
          <w:szCs w:val="20"/>
        </w:rPr>
        <w:t>n</w:t>
      </w:r>
      <w:r w:rsidRPr="00A412F0">
        <w:rPr>
          <w:rFonts w:ascii="Verdana" w:hAnsi="Verdana"/>
          <w:sz w:val="20"/>
          <w:szCs w:val="20"/>
          <w:vertAlign w:val="subscript"/>
        </w:rPr>
        <w:t>acqua</w:t>
      </w:r>
      <w:proofErr w:type="spellEnd"/>
      <w:r w:rsidRPr="00A412F0">
        <w:rPr>
          <w:rFonts w:ascii="Verdana" w:hAnsi="Verdana"/>
          <w:sz w:val="20"/>
          <w:szCs w:val="20"/>
        </w:rPr>
        <w:t xml:space="preserve"> = 1.33, calcolare:</w:t>
      </w:r>
    </w:p>
    <w:p w:rsidR="00620927" w:rsidRPr="007A1D1E" w:rsidRDefault="007A1D1E" w:rsidP="007A1D1E">
      <w:pPr>
        <w:pStyle w:val="Paragrafoelenco"/>
        <w:numPr>
          <w:ilvl w:val="0"/>
          <w:numId w:val="41"/>
        </w:numPr>
        <w:tabs>
          <w:tab w:val="left" w:pos="1134"/>
        </w:tabs>
        <w:jc w:val="both"/>
        <w:rPr>
          <w:rFonts w:ascii="Verdana" w:hAnsi="Verdana"/>
          <w:sz w:val="20"/>
          <w:szCs w:val="20"/>
        </w:rPr>
      </w:pPr>
      <w:r w:rsidRPr="007A1D1E">
        <w:rPr>
          <w:rFonts w:ascii="Verdana" w:hAnsi="Verdana"/>
          <w:sz w:val="20"/>
          <w:szCs w:val="20"/>
        </w:rPr>
        <w:t>la velocità di propagazione dell’onda nei due mezzi;</w:t>
      </w:r>
    </w:p>
    <w:p w:rsidR="00620927" w:rsidRPr="007A1D1E" w:rsidRDefault="007A1D1E" w:rsidP="007A1D1E">
      <w:pPr>
        <w:pStyle w:val="Paragrafoelenco"/>
        <w:numPr>
          <w:ilvl w:val="0"/>
          <w:numId w:val="41"/>
        </w:numPr>
        <w:tabs>
          <w:tab w:val="left" w:pos="1134"/>
        </w:tabs>
        <w:jc w:val="both"/>
        <w:rPr>
          <w:rFonts w:ascii="Verdana" w:hAnsi="Verdana"/>
          <w:sz w:val="20"/>
          <w:szCs w:val="20"/>
        </w:rPr>
      </w:pPr>
      <w:r w:rsidRPr="007A1D1E">
        <w:rPr>
          <w:rFonts w:ascii="Verdana" w:hAnsi="Verdana"/>
          <w:sz w:val="20"/>
          <w:szCs w:val="20"/>
        </w:rPr>
        <w:t>la lunghezza d’onda nei due mezzi.</w:t>
      </w:r>
    </w:p>
    <w:p w:rsidR="00620927" w:rsidRPr="00A412F0" w:rsidRDefault="00620927" w:rsidP="00A412F0">
      <w:pPr>
        <w:pStyle w:val="Paragrafoelenco"/>
        <w:tabs>
          <w:tab w:val="left" w:pos="1134"/>
        </w:tabs>
        <w:ind w:left="0"/>
        <w:jc w:val="both"/>
        <w:rPr>
          <w:rFonts w:ascii="Verdana" w:hAnsi="Verdana"/>
          <w:sz w:val="20"/>
          <w:szCs w:val="20"/>
        </w:rPr>
      </w:pPr>
    </w:p>
    <w:p w:rsidR="00620927" w:rsidRDefault="00620927" w:rsidP="00A412F0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1E2A84" w:rsidRDefault="001E2A84" w:rsidP="00A412F0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3F5BBE" w:rsidRDefault="001E2A84" w:rsidP="001E2A84">
      <w:pPr>
        <w:pStyle w:val="Standard"/>
        <w:jc w:val="both"/>
        <w:rPr>
          <w:rFonts w:ascii="Verdana" w:hAnsi="Verdana"/>
          <w:i/>
          <w:sz w:val="20"/>
          <w:szCs w:val="20"/>
        </w:rPr>
      </w:pPr>
      <w:r w:rsidRPr="003F5BBE">
        <w:rPr>
          <w:rFonts w:ascii="Verdana" w:hAnsi="Verdana"/>
          <w:i/>
          <w:sz w:val="20"/>
          <w:szCs w:val="20"/>
        </w:rPr>
        <w:t xml:space="preserve">in aria </w:t>
      </w:r>
    </w:p>
    <w:p w:rsidR="003F5BBE" w:rsidRDefault="003F5BBE" w:rsidP="001E2A84">
      <w:pPr>
        <w:pStyle w:val="Standard"/>
        <w:jc w:val="both"/>
        <w:rPr>
          <w:rFonts w:ascii="Verdana" w:hAnsi="Verdana"/>
          <w:i/>
          <w:sz w:val="20"/>
          <w:szCs w:val="20"/>
        </w:rPr>
      </w:pPr>
    </w:p>
    <w:p w:rsidR="001E2A84" w:rsidRDefault="001E2A84" w:rsidP="001E2A84">
      <w:pPr>
        <w:pStyle w:val="Standard"/>
        <w:jc w:val="both"/>
        <w:rPr>
          <w:rFonts w:ascii="Verdana" w:hAnsi="Verdana"/>
          <w:sz w:val="20"/>
          <w:szCs w:val="20"/>
        </w:rPr>
      </w:pPr>
      <w:r w:rsidRPr="003F5BBE">
        <w:rPr>
          <w:rFonts w:ascii="Verdana" w:hAnsi="Verdana"/>
          <w:sz w:val="20"/>
          <w:szCs w:val="20"/>
        </w:rPr>
        <w:t>v = c = 3·10</w:t>
      </w:r>
      <w:r w:rsidRPr="003F5BBE">
        <w:rPr>
          <w:rFonts w:ascii="Verdana" w:hAnsi="Verdana"/>
          <w:sz w:val="20"/>
          <w:szCs w:val="20"/>
          <w:vertAlign w:val="superscript"/>
        </w:rPr>
        <w:t xml:space="preserve">8 </w:t>
      </w:r>
      <w:r w:rsidR="009031C1" w:rsidRPr="003F5BBE">
        <w:rPr>
          <w:rFonts w:ascii="Verdana" w:hAnsi="Verdana"/>
          <w:sz w:val="20"/>
          <w:szCs w:val="20"/>
        </w:rPr>
        <w:t>m/s</w:t>
      </w:r>
      <w:r w:rsidRPr="003F5BBE">
        <w:rPr>
          <w:rFonts w:ascii="Verdana" w:hAnsi="Verdana"/>
          <w:sz w:val="20"/>
          <w:szCs w:val="20"/>
        </w:rPr>
        <w:t xml:space="preserve"> e </w:t>
      </w:r>
      <w:r w:rsidR="009031C1" w:rsidRPr="003F5BBE">
        <w:rPr>
          <w:rFonts w:ascii="Symbol" w:hAnsi="Symbol"/>
          <w:sz w:val="20"/>
          <w:szCs w:val="20"/>
        </w:rPr>
        <w:t></w:t>
      </w:r>
      <w:r w:rsidR="009031C1" w:rsidRPr="003F5BBE">
        <w:rPr>
          <w:rFonts w:ascii="Verdana" w:hAnsi="Verdana"/>
          <w:sz w:val="20"/>
          <w:szCs w:val="20"/>
        </w:rPr>
        <w:t xml:space="preserve"> </w:t>
      </w:r>
      <w:r w:rsidRPr="003F5BBE">
        <w:rPr>
          <w:rFonts w:ascii="Verdana" w:hAnsi="Verdana"/>
          <w:sz w:val="20"/>
          <w:szCs w:val="20"/>
        </w:rPr>
        <w:t xml:space="preserve">= v/f =0.75 </w:t>
      </w:r>
      <w:r w:rsidR="009031C1" w:rsidRPr="003F5BBE">
        <w:rPr>
          <w:rFonts w:ascii="Symbol" w:hAnsi="Symbol"/>
          <w:sz w:val="20"/>
          <w:szCs w:val="20"/>
        </w:rPr>
        <w:t></w:t>
      </w:r>
      <w:r w:rsidRPr="003F5BBE">
        <w:rPr>
          <w:rFonts w:ascii="Verdana" w:hAnsi="Verdana"/>
          <w:sz w:val="20"/>
          <w:szCs w:val="20"/>
        </w:rPr>
        <w:t>m</w:t>
      </w:r>
    </w:p>
    <w:p w:rsidR="003F5BBE" w:rsidRPr="003F5BBE" w:rsidRDefault="003F5BBE" w:rsidP="001E2A84">
      <w:pPr>
        <w:pStyle w:val="Standard"/>
        <w:jc w:val="both"/>
        <w:rPr>
          <w:rFonts w:ascii="Verdana" w:hAnsi="Verdana"/>
          <w:sz w:val="20"/>
          <w:szCs w:val="20"/>
        </w:rPr>
      </w:pPr>
    </w:p>
    <w:p w:rsidR="003F5BBE" w:rsidRDefault="001E2A84" w:rsidP="001E2A84">
      <w:pPr>
        <w:pStyle w:val="Standard"/>
        <w:jc w:val="both"/>
        <w:rPr>
          <w:rFonts w:ascii="Verdana" w:hAnsi="Verdana"/>
          <w:i/>
          <w:sz w:val="20"/>
          <w:szCs w:val="20"/>
        </w:rPr>
      </w:pPr>
      <w:r w:rsidRPr="003F5BBE">
        <w:rPr>
          <w:rFonts w:ascii="Verdana" w:hAnsi="Verdana"/>
          <w:i/>
          <w:sz w:val="20"/>
          <w:szCs w:val="20"/>
        </w:rPr>
        <w:t>in acqua</w:t>
      </w:r>
    </w:p>
    <w:p w:rsidR="003F5BBE" w:rsidRDefault="003F5BBE" w:rsidP="001E2A84">
      <w:pPr>
        <w:pStyle w:val="Standard"/>
        <w:jc w:val="both"/>
        <w:rPr>
          <w:rFonts w:ascii="Verdana" w:hAnsi="Verdana"/>
          <w:i/>
          <w:sz w:val="20"/>
          <w:szCs w:val="20"/>
        </w:rPr>
      </w:pPr>
    </w:p>
    <w:p w:rsidR="001E2A84" w:rsidRPr="003F5BBE" w:rsidRDefault="001E2A84" w:rsidP="001E2A84">
      <w:pPr>
        <w:pStyle w:val="Standard"/>
        <w:jc w:val="both"/>
        <w:rPr>
          <w:rFonts w:ascii="Verdana" w:hAnsi="Verdana"/>
          <w:sz w:val="20"/>
          <w:szCs w:val="20"/>
        </w:rPr>
      </w:pPr>
      <w:r w:rsidRPr="003F5BBE">
        <w:rPr>
          <w:rFonts w:ascii="Verdana" w:hAnsi="Verdana"/>
          <w:sz w:val="20"/>
          <w:szCs w:val="20"/>
        </w:rPr>
        <w:t>v = c/n = 2.25·10</w:t>
      </w:r>
      <w:r w:rsidRPr="003F5BBE">
        <w:rPr>
          <w:rFonts w:ascii="Verdana" w:hAnsi="Verdana"/>
          <w:sz w:val="20"/>
          <w:szCs w:val="20"/>
          <w:vertAlign w:val="superscript"/>
        </w:rPr>
        <w:t xml:space="preserve">8 </w:t>
      </w:r>
      <w:r w:rsidR="009031C1" w:rsidRPr="003F5BBE">
        <w:rPr>
          <w:rFonts w:ascii="Verdana" w:hAnsi="Verdana"/>
          <w:sz w:val="20"/>
          <w:szCs w:val="20"/>
        </w:rPr>
        <w:t>m/s</w:t>
      </w:r>
      <w:r w:rsidRPr="003F5BBE">
        <w:rPr>
          <w:rFonts w:ascii="Verdana" w:hAnsi="Verdana"/>
          <w:sz w:val="20"/>
          <w:szCs w:val="20"/>
        </w:rPr>
        <w:t xml:space="preserve"> e </w:t>
      </w:r>
      <w:r w:rsidR="009031C1" w:rsidRPr="003F5BBE">
        <w:rPr>
          <w:rFonts w:ascii="Symbol" w:hAnsi="Symbol"/>
          <w:sz w:val="20"/>
          <w:szCs w:val="20"/>
        </w:rPr>
        <w:t></w:t>
      </w:r>
      <w:r w:rsidRPr="003F5BBE">
        <w:rPr>
          <w:rFonts w:ascii="Verdana" w:hAnsi="Verdana"/>
          <w:sz w:val="20"/>
          <w:szCs w:val="20"/>
        </w:rPr>
        <w:t xml:space="preserve">= v/f =0.56 </w:t>
      </w:r>
      <w:r w:rsidR="009031C1" w:rsidRPr="003F5BBE">
        <w:rPr>
          <w:rFonts w:ascii="Symbol" w:hAnsi="Symbol"/>
          <w:sz w:val="20"/>
          <w:szCs w:val="20"/>
        </w:rPr>
        <w:t></w:t>
      </w:r>
      <w:r w:rsidRPr="003F5BBE">
        <w:rPr>
          <w:rFonts w:ascii="Verdana" w:hAnsi="Verdana"/>
          <w:sz w:val="20"/>
          <w:szCs w:val="20"/>
        </w:rPr>
        <w:t>m</w:t>
      </w:r>
    </w:p>
    <w:p w:rsidR="001E2A84" w:rsidRPr="00A412F0" w:rsidRDefault="001E2A84" w:rsidP="00A412F0">
      <w:pPr>
        <w:pStyle w:val="Standard"/>
        <w:jc w:val="both"/>
        <w:rPr>
          <w:rFonts w:ascii="Verdana" w:hAnsi="Verdana"/>
          <w:sz w:val="20"/>
          <w:szCs w:val="20"/>
        </w:rPr>
      </w:pPr>
    </w:p>
    <w:sectPr w:rsidR="001E2A84" w:rsidRPr="00A412F0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F5024"/>
    <w:multiLevelType w:val="hybridMultilevel"/>
    <w:tmpl w:val="D67839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D4CA7"/>
    <w:multiLevelType w:val="multilevel"/>
    <w:tmpl w:val="A9B03B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FB412BF"/>
    <w:multiLevelType w:val="hybridMultilevel"/>
    <w:tmpl w:val="31C24A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D4552"/>
    <w:multiLevelType w:val="hybridMultilevel"/>
    <w:tmpl w:val="1E8A09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64716"/>
    <w:multiLevelType w:val="hybridMultilevel"/>
    <w:tmpl w:val="C53041EC"/>
    <w:lvl w:ilvl="0" w:tplc="096A6C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F747F"/>
    <w:multiLevelType w:val="hybridMultilevel"/>
    <w:tmpl w:val="DD50FA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67CB4"/>
    <w:multiLevelType w:val="hybridMultilevel"/>
    <w:tmpl w:val="CC428D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36A9C"/>
    <w:multiLevelType w:val="multilevel"/>
    <w:tmpl w:val="637E49C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D74C4"/>
    <w:multiLevelType w:val="hybridMultilevel"/>
    <w:tmpl w:val="C33C51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65A0D"/>
    <w:multiLevelType w:val="hybridMultilevel"/>
    <w:tmpl w:val="F90A821A"/>
    <w:lvl w:ilvl="0" w:tplc="096A6C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F6835"/>
    <w:multiLevelType w:val="hybridMultilevel"/>
    <w:tmpl w:val="0FD4B6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400C8"/>
    <w:multiLevelType w:val="multilevel"/>
    <w:tmpl w:val="5D143B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D0B0D"/>
    <w:multiLevelType w:val="hybridMultilevel"/>
    <w:tmpl w:val="27B829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FF17D0"/>
    <w:multiLevelType w:val="hybridMultilevel"/>
    <w:tmpl w:val="5440A386"/>
    <w:lvl w:ilvl="0" w:tplc="096A6C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67157F"/>
    <w:multiLevelType w:val="multilevel"/>
    <w:tmpl w:val="BFB88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A1551"/>
    <w:multiLevelType w:val="hybridMultilevel"/>
    <w:tmpl w:val="144C24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55970"/>
    <w:multiLevelType w:val="hybridMultilevel"/>
    <w:tmpl w:val="2EA013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E0C2B"/>
    <w:multiLevelType w:val="hybridMultilevel"/>
    <w:tmpl w:val="E30E34EE"/>
    <w:lvl w:ilvl="0" w:tplc="096A6C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057041"/>
    <w:multiLevelType w:val="hybridMultilevel"/>
    <w:tmpl w:val="6CF099E0"/>
    <w:lvl w:ilvl="0" w:tplc="096A6C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053C80"/>
    <w:multiLevelType w:val="hybridMultilevel"/>
    <w:tmpl w:val="51464272"/>
    <w:lvl w:ilvl="0" w:tplc="096A6C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004F96"/>
    <w:multiLevelType w:val="hybridMultilevel"/>
    <w:tmpl w:val="CEF62A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D63E4"/>
    <w:multiLevelType w:val="hybridMultilevel"/>
    <w:tmpl w:val="EA0A2824"/>
    <w:lvl w:ilvl="0" w:tplc="096A6C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0A3D12"/>
    <w:multiLevelType w:val="hybridMultilevel"/>
    <w:tmpl w:val="21762DCE"/>
    <w:lvl w:ilvl="0" w:tplc="096A6C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480383"/>
    <w:multiLevelType w:val="multilevel"/>
    <w:tmpl w:val="EAC635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46383"/>
    <w:multiLevelType w:val="hybridMultilevel"/>
    <w:tmpl w:val="0B806D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EB3A08"/>
    <w:multiLevelType w:val="hybridMultilevel"/>
    <w:tmpl w:val="5928E7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E646A7"/>
    <w:multiLevelType w:val="hybridMultilevel"/>
    <w:tmpl w:val="49F6D2D8"/>
    <w:lvl w:ilvl="0" w:tplc="096A6C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E141EB"/>
    <w:multiLevelType w:val="hybridMultilevel"/>
    <w:tmpl w:val="3B2C6682"/>
    <w:lvl w:ilvl="0" w:tplc="096A6C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FB0CC2"/>
    <w:multiLevelType w:val="hybridMultilevel"/>
    <w:tmpl w:val="07EEAE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81819"/>
    <w:multiLevelType w:val="hybridMultilevel"/>
    <w:tmpl w:val="6B8899EC"/>
    <w:lvl w:ilvl="0" w:tplc="096A6C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546C50"/>
    <w:multiLevelType w:val="hybridMultilevel"/>
    <w:tmpl w:val="1262AD5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294969"/>
    <w:multiLevelType w:val="hybridMultilevel"/>
    <w:tmpl w:val="222AEF20"/>
    <w:lvl w:ilvl="0" w:tplc="096A6C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96A6C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A6273F"/>
    <w:multiLevelType w:val="hybridMultilevel"/>
    <w:tmpl w:val="4F7A4FB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C2B4EB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9B3E0A"/>
    <w:multiLevelType w:val="hybridMultilevel"/>
    <w:tmpl w:val="682265F0"/>
    <w:lvl w:ilvl="0" w:tplc="5610022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B8229F"/>
    <w:multiLevelType w:val="multilevel"/>
    <w:tmpl w:val="DD50FA3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E11909"/>
    <w:multiLevelType w:val="hybridMultilevel"/>
    <w:tmpl w:val="1F1602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685028"/>
    <w:multiLevelType w:val="hybridMultilevel"/>
    <w:tmpl w:val="A044C608"/>
    <w:lvl w:ilvl="0" w:tplc="096A6C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7835D3"/>
    <w:multiLevelType w:val="hybridMultilevel"/>
    <w:tmpl w:val="5B146130"/>
    <w:lvl w:ilvl="0" w:tplc="096A6C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CC0D90"/>
    <w:multiLevelType w:val="hybridMultilevel"/>
    <w:tmpl w:val="DE68BDD0"/>
    <w:lvl w:ilvl="0" w:tplc="096A6C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E65346"/>
    <w:multiLevelType w:val="hybridMultilevel"/>
    <w:tmpl w:val="87EAC1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181FA7"/>
    <w:multiLevelType w:val="multilevel"/>
    <w:tmpl w:val="EF7022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40"/>
  </w:num>
  <w:num w:numId="4">
    <w:abstractNumId w:val="23"/>
  </w:num>
  <w:num w:numId="5">
    <w:abstractNumId w:val="11"/>
  </w:num>
  <w:num w:numId="6">
    <w:abstractNumId w:val="1"/>
  </w:num>
  <w:num w:numId="7">
    <w:abstractNumId w:val="32"/>
  </w:num>
  <w:num w:numId="8">
    <w:abstractNumId w:val="35"/>
  </w:num>
  <w:num w:numId="9">
    <w:abstractNumId w:val="22"/>
  </w:num>
  <w:num w:numId="10">
    <w:abstractNumId w:val="25"/>
  </w:num>
  <w:num w:numId="11">
    <w:abstractNumId w:val="21"/>
  </w:num>
  <w:num w:numId="12">
    <w:abstractNumId w:val="5"/>
  </w:num>
  <w:num w:numId="13">
    <w:abstractNumId w:val="34"/>
  </w:num>
  <w:num w:numId="14">
    <w:abstractNumId w:val="33"/>
  </w:num>
  <w:num w:numId="15">
    <w:abstractNumId w:val="6"/>
  </w:num>
  <w:num w:numId="16">
    <w:abstractNumId w:val="29"/>
  </w:num>
  <w:num w:numId="17">
    <w:abstractNumId w:val="16"/>
  </w:num>
  <w:num w:numId="18">
    <w:abstractNumId w:val="38"/>
  </w:num>
  <w:num w:numId="19">
    <w:abstractNumId w:val="37"/>
  </w:num>
  <w:num w:numId="20">
    <w:abstractNumId w:val="39"/>
  </w:num>
  <w:num w:numId="21">
    <w:abstractNumId w:val="17"/>
  </w:num>
  <w:num w:numId="22">
    <w:abstractNumId w:val="0"/>
  </w:num>
  <w:num w:numId="23">
    <w:abstractNumId w:val="9"/>
  </w:num>
  <w:num w:numId="24">
    <w:abstractNumId w:val="24"/>
  </w:num>
  <w:num w:numId="25">
    <w:abstractNumId w:val="12"/>
  </w:num>
  <w:num w:numId="26">
    <w:abstractNumId w:val="4"/>
  </w:num>
  <w:num w:numId="27">
    <w:abstractNumId w:val="10"/>
  </w:num>
  <w:num w:numId="28">
    <w:abstractNumId w:val="15"/>
  </w:num>
  <w:num w:numId="29">
    <w:abstractNumId w:val="27"/>
  </w:num>
  <w:num w:numId="30">
    <w:abstractNumId w:val="2"/>
  </w:num>
  <w:num w:numId="31">
    <w:abstractNumId w:val="3"/>
  </w:num>
  <w:num w:numId="32">
    <w:abstractNumId w:val="13"/>
  </w:num>
  <w:num w:numId="33">
    <w:abstractNumId w:val="28"/>
  </w:num>
  <w:num w:numId="34">
    <w:abstractNumId w:val="20"/>
  </w:num>
  <w:num w:numId="35">
    <w:abstractNumId w:val="19"/>
  </w:num>
  <w:num w:numId="36">
    <w:abstractNumId w:val="31"/>
  </w:num>
  <w:num w:numId="37">
    <w:abstractNumId w:val="18"/>
  </w:num>
  <w:num w:numId="38">
    <w:abstractNumId w:val="36"/>
  </w:num>
  <w:num w:numId="39">
    <w:abstractNumId w:val="26"/>
  </w:num>
  <w:num w:numId="40">
    <w:abstractNumId w:val="8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27"/>
    <w:rsid w:val="000141EA"/>
    <w:rsid w:val="001E2A84"/>
    <w:rsid w:val="00286AD0"/>
    <w:rsid w:val="003F5BBE"/>
    <w:rsid w:val="00513194"/>
    <w:rsid w:val="005C2F7A"/>
    <w:rsid w:val="00620927"/>
    <w:rsid w:val="006A081D"/>
    <w:rsid w:val="006A1CC7"/>
    <w:rsid w:val="0075734A"/>
    <w:rsid w:val="007A1D1E"/>
    <w:rsid w:val="00863028"/>
    <w:rsid w:val="009031C1"/>
    <w:rsid w:val="009B3783"/>
    <w:rsid w:val="00A161D7"/>
    <w:rsid w:val="00A412F0"/>
    <w:rsid w:val="00A522A6"/>
    <w:rsid w:val="00B133B6"/>
    <w:rsid w:val="00B94AF3"/>
    <w:rsid w:val="00C20905"/>
    <w:rsid w:val="00C27D66"/>
    <w:rsid w:val="00C335A0"/>
    <w:rsid w:val="00C80DC9"/>
    <w:rsid w:val="00CA58E3"/>
    <w:rsid w:val="00CC40DB"/>
    <w:rsid w:val="00EE2ADF"/>
    <w:rsid w:val="00FB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39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2">
    <w:name w:val="ListLabel 2"/>
    <w:qFormat/>
    <w:rPr>
      <w:rFonts w:ascii="Calibri" w:eastAsia="Calibri" w:hAnsi="Calibri" w:cs="Calibri"/>
      <w:sz w:val="24"/>
      <w:szCs w:val="24"/>
    </w:rPr>
  </w:style>
  <w:style w:type="character" w:customStyle="1" w:styleId="ListLabel3">
    <w:name w:val="ListLabel 3"/>
    <w:qFormat/>
    <w:rPr>
      <w:sz w:val="24"/>
      <w:szCs w:val="24"/>
    </w:rPr>
  </w:style>
  <w:style w:type="paragraph" w:customStyle="1" w:styleId="Heading">
    <w:name w:val="Heading"/>
    <w:next w:val="Corpotesto"/>
    <w:qFormat/>
    <w:pPr>
      <w:keepNext/>
      <w:widowControl w:val="0"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pPr>
      <w:widowControl w:val="0"/>
    </w:pPr>
    <w:rPr>
      <w:sz w:val="24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Paragrafoelenco">
    <w:name w:val="List Paragraph"/>
    <w:basedOn w:val="Standard"/>
    <w:qFormat/>
    <w:pPr>
      <w:ind w:left="720"/>
    </w:pPr>
  </w:style>
  <w:style w:type="character" w:styleId="Testosegnaposto">
    <w:name w:val="Placeholder Text"/>
    <w:basedOn w:val="Carpredefinitoparagrafo"/>
    <w:uiPriority w:val="99"/>
    <w:semiHidden/>
    <w:rsid w:val="009B3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glossaryDocument" Target="glossary/document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02507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D28091-233B-1044-8A48-3F57E2903A50}"/>
      </w:docPartPr>
      <w:docPartBody>
        <w:p w:rsidR="00000000" w:rsidRDefault="00C973F8">
          <w:r w:rsidRPr="00541287">
            <w:rPr>
              <w:rStyle w:val="Testosegnaposto"/>
            </w:rPr>
            <w:t>Digitare l'equazione qui.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F8"/>
    <w:rsid w:val="000B1E30"/>
    <w:rsid w:val="00C9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973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930</Words>
  <Characters>5304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dc:description/>
  <cp:lastModifiedBy>Utente di Microsoft Office</cp:lastModifiedBy>
  <cp:revision>11</cp:revision>
  <dcterms:created xsi:type="dcterms:W3CDTF">2017-06-16T09:46:00Z</dcterms:created>
  <dcterms:modified xsi:type="dcterms:W3CDTF">2017-06-16T13:27:00Z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